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61DF1C11" w:rsidR="00C908E3" w:rsidRDefault="005D0B61">
            <w:pPr>
              <w:spacing w:after="0" w:line="276" w:lineRule="auto"/>
              <w:ind w:left="0" w:right="0" w:firstLine="0"/>
              <w:jc w:val="left"/>
            </w:pPr>
            <w:r>
              <w:t>M</w:t>
            </w:r>
            <w:r w:rsidR="00FA1BA2">
              <w:t>arch</w:t>
            </w:r>
            <w:r>
              <w:t xml:space="preserve"> 20</w:t>
            </w:r>
            <w:r w:rsidR="00FA1BA2">
              <w:t>18</w:t>
            </w:r>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46DABDB7" w:rsidR="00C908E3" w:rsidRDefault="00442F8D">
            <w:pPr>
              <w:spacing w:after="0" w:line="276" w:lineRule="auto"/>
              <w:ind w:left="0" w:right="0" w:firstLine="0"/>
              <w:jc w:val="left"/>
            </w:pPr>
            <w:r>
              <w:rPr>
                <w:lang w:val="vi-VN"/>
              </w:rPr>
              <w:t>CON</w:t>
            </w:r>
            <w:r>
              <w:t>-05-</w:t>
            </w:r>
            <w:r>
              <w:rPr>
                <w:lang w:val="vi-VN"/>
              </w:rPr>
              <w:t>03</w:t>
            </w:r>
            <w:r>
              <w:t>-</w:t>
            </w:r>
            <w:r>
              <w:rPr>
                <w:lang w:val="vi-VN"/>
              </w:rPr>
              <w:t>009</w:t>
            </w:r>
          </w:p>
        </w:tc>
      </w:tr>
    </w:tbl>
    <w:p w14:paraId="5170FD18" w14:textId="28B4A3E4" w:rsidR="00442F8D" w:rsidRPr="000E6DF1" w:rsidRDefault="005D0B61" w:rsidP="00442F8D">
      <w:pPr>
        <w:spacing w:after="7" w:line="276" w:lineRule="auto"/>
        <w:ind w:left="0" w:right="0" w:firstLine="0"/>
        <w:jc w:val="left"/>
      </w:pPr>
      <w:r>
        <w:t xml:space="preserve"> </w:t>
      </w:r>
      <w:r>
        <w:tab/>
      </w:r>
      <w:r w:rsidR="00442F8D"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442F8D" w:rsidRPr="000E6DF1" w14:paraId="5413526D" w14:textId="77777777" w:rsidTr="000B0568">
        <w:trPr>
          <w:trHeight w:val="329"/>
        </w:trPr>
        <w:tc>
          <w:tcPr>
            <w:tcW w:w="7668" w:type="dxa"/>
            <w:tcBorders>
              <w:top w:val="single" w:sz="4" w:space="0" w:color="000000"/>
              <w:left w:val="single" w:sz="4" w:space="0" w:color="000000"/>
              <w:bottom w:val="single" w:sz="4" w:space="0" w:color="000000"/>
              <w:right w:val="single" w:sz="4" w:space="0" w:color="000000"/>
            </w:tcBorders>
          </w:tcPr>
          <w:p w14:paraId="76AA5C27" w14:textId="3227A66B" w:rsidR="00442F8D" w:rsidRPr="00442F8D" w:rsidRDefault="00442F8D" w:rsidP="000B0568">
            <w:pPr>
              <w:spacing w:after="0" w:line="276" w:lineRule="auto"/>
              <w:ind w:left="0" w:right="0" w:firstLine="0"/>
              <w:jc w:val="left"/>
              <w:rPr>
                <w:u w:val="single"/>
              </w:rPr>
            </w:pPr>
            <w:r w:rsidRPr="000E6DF1">
              <w:rPr>
                <w:u w:val="single"/>
              </w:rPr>
              <w:t>Subject</w:t>
            </w:r>
            <w:r w:rsidRPr="000E6DF1">
              <w:t>:</w:t>
            </w:r>
            <w:r w:rsidRPr="00327838">
              <w:t xml:space="preserve"> </w:t>
            </w:r>
            <w:r w:rsidRPr="00D7281E">
              <w:rPr>
                <w:b/>
              </w:rPr>
              <w:t xml:space="preserve">GUEST MAIL </w:t>
            </w:r>
            <w:r>
              <w:rPr>
                <w:b/>
              </w:rPr>
              <w:t>–</w:t>
            </w:r>
            <w:r w:rsidRPr="00D7281E">
              <w:rPr>
                <w:b/>
              </w:rPr>
              <w:t xml:space="preserve"> </w:t>
            </w:r>
            <w:r>
              <w:rPr>
                <w:b/>
                <w:lang w:val="vi-VN"/>
              </w:rPr>
              <w:t>COURIER</w:t>
            </w:r>
            <w:r>
              <w:rPr>
                <w:b/>
              </w:rPr>
              <w:t xml:space="preserve">/ </w:t>
            </w:r>
            <w:r w:rsidRPr="00442F8D">
              <w:rPr>
                <w:b/>
                <w:i/>
                <w:iCs/>
              </w:rPr>
              <w:t>THƯ</w:t>
            </w:r>
            <w:r>
              <w:rPr>
                <w:b/>
                <w:i/>
                <w:iCs/>
              </w:rPr>
              <w:t xml:space="preserve"> </w:t>
            </w:r>
            <w:r w:rsidRPr="00442F8D">
              <w:rPr>
                <w:b/>
                <w:i/>
                <w:iCs/>
              </w:rPr>
              <w:t>– CHUYỂN PHÁT NHANH</w:t>
            </w:r>
          </w:p>
        </w:tc>
        <w:tc>
          <w:tcPr>
            <w:tcW w:w="2160" w:type="dxa"/>
            <w:tcBorders>
              <w:top w:val="single" w:sz="4" w:space="0" w:color="000000"/>
              <w:left w:val="single" w:sz="4" w:space="0" w:color="000000"/>
              <w:bottom w:val="single" w:sz="4" w:space="0" w:color="000000"/>
              <w:right w:val="single" w:sz="4" w:space="0" w:color="000000"/>
            </w:tcBorders>
          </w:tcPr>
          <w:p w14:paraId="009E4D97" w14:textId="77777777" w:rsidR="00442F8D" w:rsidRPr="000E6DF1" w:rsidRDefault="00442F8D" w:rsidP="000B0568">
            <w:pPr>
              <w:spacing w:after="0" w:line="276" w:lineRule="auto"/>
              <w:ind w:left="0" w:right="0" w:firstLine="0"/>
              <w:jc w:val="left"/>
            </w:pPr>
            <w:r>
              <w:rPr>
                <w:lang w:val="vi-VN"/>
              </w:rPr>
              <w:t>4</w:t>
            </w:r>
            <w:r>
              <w:t xml:space="preserve"> </w:t>
            </w:r>
            <w:r w:rsidRPr="000E6DF1">
              <w:t>pages</w:t>
            </w:r>
            <w:r w:rsidRPr="000E6DF1">
              <w:rPr>
                <w:sz w:val="24"/>
              </w:rPr>
              <w:t xml:space="preserve"> </w:t>
            </w:r>
          </w:p>
        </w:tc>
      </w:tr>
    </w:tbl>
    <w:p w14:paraId="044DFEC3" w14:textId="77777777" w:rsidR="00442F8D" w:rsidRPr="00AB0F40" w:rsidRDefault="00442F8D" w:rsidP="00442F8D">
      <w:pPr>
        <w:tabs>
          <w:tab w:val="left" w:pos="2823"/>
        </w:tabs>
        <w:spacing w:after="33" w:line="240" w:lineRule="auto"/>
        <w:ind w:left="0" w:right="0" w:firstLine="0"/>
        <w:jc w:val="left"/>
        <w:rPr>
          <w:b/>
        </w:rPr>
      </w:pPr>
      <w:r w:rsidRPr="000E6DF1">
        <w:t xml:space="preserve"> </w:t>
      </w:r>
      <w:r>
        <w:tab/>
      </w:r>
    </w:p>
    <w:p w14:paraId="2A044043" w14:textId="75A16A4E" w:rsidR="00442F8D" w:rsidRPr="0071552E" w:rsidRDefault="00442F8D" w:rsidP="00BB2FE2">
      <w:pPr>
        <w:pStyle w:val="Heading1"/>
        <w:numPr>
          <w:ilvl w:val="0"/>
          <w:numId w:val="1"/>
        </w:numPr>
        <w:ind w:left="189" w:hanging="189"/>
        <w:jc w:val="both"/>
      </w:pPr>
      <w:r w:rsidRPr="00442F8D">
        <w:rPr>
          <w:sz w:val="22"/>
        </w:rPr>
        <w:t xml:space="preserve">OBJECTIVE / </w:t>
      </w:r>
      <w:r w:rsidRPr="0089663D">
        <w:rPr>
          <w:i/>
          <w:iCs/>
          <w:sz w:val="22"/>
        </w:rPr>
        <w:t>MỤC TIÊU</w:t>
      </w:r>
    </w:p>
    <w:tbl>
      <w:tblPr>
        <w:tblStyle w:val="TableGrid"/>
        <w:tblW w:w="10980" w:type="dxa"/>
        <w:tblInd w:w="-725" w:type="dxa"/>
        <w:tblLook w:val="04A0" w:firstRow="1" w:lastRow="0" w:firstColumn="1" w:lastColumn="0" w:noHBand="0" w:noVBand="1"/>
      </w:tblPr>
      <w:tblGrid>
        <w:gridCol w:w="5194"/>
        <w:gridCol w:w="5786"/>
      </w:tblGrid>
      <w:tr w:rsidR="00442F8D" w14:paraId="5AF1F633" w14:textId="77777777" w:rsidTr="00442F8D">
        <w:tc>
          <w:tcPr>
            <w:tcW w:w="5194" w:type="dxa"/>
          </w:tcPr>
          <w:p w14:paraId="00222276" w14:textId="77777777" w:rsidR="00442F8D" w:rsidRDefault="00442F8D" w:rsidP="00442F8D">
            <w:pPr>
              <w:pStyle w:val="ListParagraph"/>
              <w:numPr>
                <w:ilvl w:val="0"/>
                <w:numId w:val="7"/>
              </w:numPr>
              <w:tabs>
                <w:tab w:val="left" w:pos="4515"/>
              </w:tabs>
              <w:ind w:left="189" w:hanging="189"/>
            </w:pPr>
            <w:r>
              <w:t>To ensure that all deliveries for hotel guests and events being held in the meeting rooms, are logged and transferred to Concierge/Porters department for delivery or storage. The Concierge/Porters Department will centralize the mail distribution network.</w:t>
            </w:r>
          </w:p>
          <w:p w14:paraId="3890AD5C" w14:textId="77777777" w:rsidR="00442F8D" w:rsidRDefault="00442F8D" w:rsidP="00442F8D">
            <w:pPr>
              <w:tabs>
                <w:tab w:val="left" w:pos="4515"/>
              </w:tabs>
              <w:ind w:left="189" w:hanging="189"/>
            </w:pPr>
          </w:p>
          <w:p w14:paraId="21576782" w14:textId="77777777" w:rsidR="00442F8D" w:rsidRDefault="00442F8D" w:rsidP="00442F8D">
            <w:pPr>
              <w:pStyle w:val="ListParagraph"/>
              <w:numPr>
                <w:ilvl w:val="0"/>
                <w:numId w:val="7"/>
              </w:numPr>
              <w:tabs>
                <w:tab w:val="left" w:pos="4515"/>
              </w:tabs>
              <w:ind w:left="189" w:hanging="189"/>
            </w:pPr>
            <w:r>
              <w:t xml:space="preserve">Any parcel or items </w:t>
            </w:r>
            <w:proofErr w:type="gramStart"/>
            <w:r>
              <w:t>will not be accepted</w:t>
            </w:r>
            <w:proofErr w:type="gramEnd"/>
            <w:r>
              <w:t xml:space="preserve"> unless receiver’s information is accepted.</w:t>
            </w:r>
          </w:p>
          <w:p w14:paraId="312ABA39" w14:textId="77777777" w:rsidR="00442F8D" w:rsidRDefault="00442F8D" w:rsidP="00442F8D">
            <w:pPr>
              <w:tabs>
                <w:tab w:val="left" w:pos="4515"/>
              </w:tabs>
              <w:ind w:left="189" w:hanging="189"/>
            </w:pPr>
          </w:p>
          <w:p w14:paraId="4F36E7EF" w14:textId="77777777" w:rsidR="00442F8D" w:rsidRDefault="00442F8D" w:rsidP="00442F8D">
            <w:pPr>
              <w:pStyle w:val="ListParagraph"/>
              <w:numPr>
                <w:ilvl w:val="0"/>
                <w:numId w:val="7"/>
              </w:numPr>
              <w:tabs>
                <w:tab w:val="left" w:pos="4515"/>
              </w:tabs>
              <w:ind w:left="189" w:hanging="189"/>
            </w:pPr>
            <w:r>
              <w:t xml:space="preserve">Any unattended bags or parcels </w:t>
            </w:r>
            <w:proofErr w:type="gramStart"/>
            <w:r>
              <w:t>will be reported to management and investigated immediately</w:t>
            </w:r>
            <w:proofErr w:type="gramEnd"/>
            <w:r>
              <w:t>.</w:t>
            </w:r>
          </w:p>
          <w:p w14:paraId="086CA3C1" w14:textId="77777777" w:rsidR="00442F8D" w:rsidRPr="00B01EB9" w:rsidRDefault="00442F8D" w:rsidP="000B0568">
            <w:pPr>
              <w:spacing w:after="0" w:line="239" w:lineRule="auto"/>
              <w:ind w:left="0" w:right="63" w:firstLine="0"/>
            </w:pPr>
          </w:p>
        </w:tc>
        <w:tc>
          <w:tcPr>
            <w:tcW w:w="5786" w:type="dxa"/>
          </w:tcPr>
          <w:p w14:paraId="4AD2D41E" w14:textId="77777777" w:rsidR="00442F8D" w:rsidRPr="00442F8D" w:rsidRDefault="00442F8D" w:rsidP="00442F8D">
            <w:pPr>
              <w:pStyle w:val="ListParagraph"/>
              <w:numPr>
                <w:ilvl w:val="0"/>
                <w:numId w:val="6"/>
              </w:numPr>
              <w:ind w:left="246" w:hanging="246"/>
              <w:rPr>
                <w:i/>
                <w:iCs/>
              </w:rPr>
            </w:pPr>
            <w:proofErr w:type="spellStart"/>
            <w:r w:rsidRPr="00442F8D">
              <w:rPr>
                <w:i/>
                <w:iCs/>
              </w:rPr>
              <w:t>Để</w:t>
            </w:r>
            <w:proofErr w:type="spellEnd"/>
            <w:r w:rsidRPr="00442F8D">
              <w:rPr>
                <w:i/>
                <w:iCs/>
              </w:rPr>
              <w:t xml:space="preserve"> </w:t>
            </w:r>
            <w:proofErr w:type="spellStart"/>
            <w:r w:rsidRPr="00442F8D">
              <w:rPr>
                <w:i/>
                <w:iCs/>
              </w:rPr>
              <w:t>đảm</w:t>
            </w:r>
            <w:proofErr w:type="spellEnd"/>
            <w:r w:rsidRPr="00442F8D">
              <w:rPr>
                <w:i/>
                <w:iCs/>
              </w:rPr>
              <w:t xml:space="preserve"> </w:t>
            </w:r>
            <w:proofErr w:type="spellStart"/>
            <w:r w:rsidRPr="00442F8D">
              <w:rPr>
                <w:i/>
                <w:iCs/>
              </w:rPr>
              <w:t>bảo</w:t>
            </w:r>
            <w:proofErr w:type="spellEnd"/>
            <w:r w:rsidRPr="00442F8D">
              <w:rPr>
                <w:i/>
                <w:iCs/>
              </w:rPr>
              <w:t xml:space="preserve"> </w:t>
            </w:r>
            <w:proofErr w:type="spellStart"/>
            <w:r w:rsidRPr="00442F8D">
              <w:rPr>
                <w:i/>
                <w:iCs/>
              </w:rPr>
              <w:t>rằng</w:t>
            </w:r>
            <w:proofErr w:type="spellEnd"/>
            <w:r w:rsidRPr="00442F8D">
              <w:rPr>
                <w:i/>
                <w:iCs/>
              </w:rPr>
              <w:t xml:space="preserve"> </w:t>
            </w:r>
            <w:proofErr w:type="spellStart"/>
            <w:r w:rsidRPr="00442F8D">
              <w:rPr>
                <w:i/>
                <w:iCs/>
              </w:rPr>
              <w:t>tất</w:t>
            </w:r>
            <w:proofErr w:type="spellEnd"/>
            <w:r w:rsidRPr="00442F8D">
              <w:rPr>
                <w:i/>
                <w:iCs/>
              </w:rPr>
              <w:t xml:space="preserve"> </w:t>
            </w:r>
            <w:proofErr w:type="spellStart"/>
            <w:r w:rsidRPr="00442F8D">
              <w:rPr>
                <w:i/>
                <w:iCs/>
              </w:rPr>
              <w:t>cả</w:t>
            </w:r>
            <w:proofErr w:type="spellEnd"/>
            <w:r w:rsidRPr="00442F8D">
              <w:rPr>
                <w:i/>
                <w:iCs/>
              </w:rPr>
              <w:t xml:space="preserve"> </w:t>
            </w:r>
            <w:proofErr w:type="spellStart"/>
            <w:r w:rsidRPr="00442F8D">
              <w:rPr>
                <w:i/>
                <w:iCs/>
              </w:rPr>
              <w:t>việc</w:t>
            </w:r>
            <w:proofErr w:type="spellEnd"/>
            <w:r w:rsidRPr="00442F8D">
              <w:rPr>
                <w:i/>
                <w:iCs/>
              </w:rPr>
              <w:t xml:space="preserve"> </w:t>
            </w:r>
            <w:proofErr w:type="spellStart"/>
            <w:r w:rsidRPr="00442F8D">
              <w:rPr>
                <w:i/>
                <w:iCs/>
              </w:rPr>
              <w:t>giao</w:t>
            </w:r>
            <w:proofErr w:type="spellEnd"/>
            <w:r w:rsidRPr="00442F8D">
              <w:rPr>
                <w:i/>
                <w:iCs/>
              </w:rPr>
              <w:t xml:space="preserve"> </w:t>
            </w:r>
            <w:proofErr w:type="spellStart"/>
            <w:r w:rsidRPr="00442F8D">
              <w:rPr>
                <w:i/>
                <w:iCs/>
              </w:rPr>
              <w:t>hàng</w:t>
            </w:r>
            <w:proofErr w:type="spellEnd"/>
            <w:r w:rsidRPr="00442F8D">
              <w:rPr>
                <w:i/>
                <w:iCs/>
              </w:rPr>
              <w:t xml:space="preserve"> </w:t>
            </w:r>
            <w:proofErr w:type="spellStart"/>
            <w:r w:rsidRPr="00442F8D">
              <w:rPr>
                <w:i/>
                <w:iCs/>
              </w:rPr>
              <w:t>cho</w:t>
            </w:r>
            <w:proofErr w:type="spellEnd"/>
            <w:r w:rsidRPr="00442F8D">
              <w:rPr>
                <w:i/>
                <w:iCs/>
              </w:rPr>
              <w:t xml:space="preserve"> </w:t>
            </w:r>
            <w:proofErr w:type="spellStart"/>
            <w:r w:rsidRPr="00442F8D">
              <w:rPr>
                <w:i/>
                <w:iCs/>
              </w:rPr>
              <w:t>khách</w:t>
            </w:r>
            <w:proofErr w:type="spellEnd"/>
            <w:r w:rsidRPr="00442F8D">
              <w:rPr>
                <w:i/>
                <w:iCs/>
              </w:rPr>
              <w:t xml:space="preserve"> </w:t>
            </w:r>
            <w:proofErr w:type="spellStart"/>
            <w:r w:rsidRPr="00442F8D">
              <w:rPr>
                <w:i/>
                <w:iCs/>
              </w:rPr>
              <w:t>của</w:t>
            </w:r>
            <w:proofErr w:type="spellEnd"/>
            <w:r w:rsidRPr="00442F8D">
              <w:rPr>
                <w:i/>
                <w:iCs/>
              </w:rPr>
              <w:t xml:space="preserve"> </w:t>
            </w:r>
            <w:proofErr w:type="spellStart"/>
            <w:r w:rsidRPr="00442F8D">
              <w:rPr>
                <w:i/>
                <w:iCs/>
              </w:rPr>
              <w:t>khách</w:t>
            </w:r>
            <w:proofErr w:type="spellEnd"/>
            <w:r w:rsidRPr="00442F8D">
              <w:rPr>
                <w:i/>
                <w:iCs/>
              </w:rPr>
              <w:t xml:space="preserve"> </w:t>
            </w:r>
            <w:proofErr w:type="spellStart"/>
            <w:r w:rsidRPr="00442F8D">
              <w:rPr>
                <w:i/>
                <w:iCs/>
              </w:rPr>
              <w:t>sạn</w:t>
            </w:r>
            <w:proofErr w:type="spellEnd"/>
            <w:r w:rsidRPr="00442F8D">
              <w:rPr>
                <w:i/>
                <w:iCs/>
              </w:rPr>
              <w:t xml:space="preserve"> </w:t>
            </w:r>
            <w:proofErr w:type="spellStart"/>
            <w:r w:rsidRPr="00442F8D">
              <w:rPr>
                <w:i/>
                <w:iCs/>
              </w:rPr>
              <w:t>và</w:t>
            </w:r>
            <w:proofErr w:type="spellEnd"/>
            <w:r w:rsidRPr="00442F8D">
              <w:rPr>
                <w:i/>
                <w:iCs/>
              </w:rPr>
              <w:t xml:space="preserve"> </w:t>
            </w:r>
            <w:proofErr w:type="spellStart"/>
            <w:r w:rsidRPr="00442F8D">
              <w:rPr>
                <w:i/>
                <w:iCs/>
              </w:rPr>
              <w:t>các</w:t>
            </w:r>
            <w:proofErr w:type="spellEnd"/>
            <w:r w:rsidRPr="00442F8D">
              <w:rPr>
                <w:i/>
                <w:iCs/>
              </w:rPr>
              <w:t xml:space="preserve"> </w:t>
            </w:r>
            <w:proofErr w:type="spellStart"/>
            <w:r w:rsidRPr="00442F8D">
              <w:rPr>
                <w:i/>
                <w:iCs/>
              </w:rPr>
              <w:t>sự</w:t>
            </w:r>
            <w:proofErr w:type="spellEnd"/>
            <w:r w:rsidRPr="00442F8D">
              <w:rPr>
                <w:i/>
                <w:iCs/>
              </w:rPr>
              <w:t xml:space="preserve"> </w:t>
            </w:r>
            <w:proofErr w:type="spellStart"/>
            <w:r w:rsidRPr="00442F8D">
              <w:rPr>
                <w:i/>
                <w:iCs/>
              </w:rPr>
              <w:t>kiện</w:t>
            </w:r>
            <w:proofErr w:type="spellEnd"/>
            <w:r w:rsidRPr="00442F8D">
              <w:rPr>
                <w:i/>
                <w:iCs/>
              </w:rPr>
              <w:t xml:space="preserve"> </w:t>
            </w:r>
            <w:proofErr w:type="spellStart"/>
            <w:r w:rsidRPr="00442F8D">
              <w:rPr>
                <w:i/>
                <w:iCs/>
              </w:rPr>
              <w:t>được</w:t>
            </w:r>
            <w:proofErr w:type="spellEnd"/>
            <w:r w:rsidRPr="00442F8D">
              <w:rPr>
                <w:i/>
                <w:iCs/>
              </w:rPr>
              <w:t xml:space="preserve"> </w:t>
            </w:r>
            <w:proofErr w:type="spellStart"/>
            <w:r w:rsidRPr="00442F8D">
              <w:rPr>
                <w:i/>
                <w:iCs/>
              </w:rPr>
              <w:t>tổ</w:t>
            </w:r>
            <w:proofErr w:type="spellEnd"/>
            <w:r w:rsidRPr="00442F8D">
              <w:rPr>
                <w:i/>
                <w:iCs/>
              </w:rPr>
              <w:t xml:space="preserve"> </w:t>
            </w:r>
            <w:proofErr w:type="spellStart"/>
            <w:r w:rsidRPr="00442F8D">
              <w:rPr>
                <w:i/>
                <w:iCs/>
              </w:rPr>
              <w:t>chức</w:t>
            </w:r>
            <w:proofErr w:type="spellEnd"/>
            <w:r w:rsidRPr="00442F8D">
              <w:rPr>
                <w:i/>
                <w:iCs/>
              </w:rPr>
              <w:t xml:space="preserve"> </w:t>
            </w:r>
            <w:proofErr w:type="spellStart"/>
            <w:r w:rsidRPr="00442F8D">
              <w:rPr>
                <w:i/>
                <w:iCs/>
              </w:rPr>
              <w:t>trong</w:t>
            </w:r>
            <w:proofErr w:type="spellEnd"/>
            <w:r w:rsidRPr="00442F8D">
              <w:rPr>
                <w:i/>
                <w:iCs/>
              </w:rPr>
              <w:t xml:space="preserve"> </w:t>
            </w:r>
            <w:proofErr w:type="spellStart"/>
            <w:r w:rsidRPr="00442F8D">
              <w:rPr>
                <w:i/>
                <w:iCs/>
              </w:rPr>
              <w:t>phòng</w:t>
            </w:r>
            <w:proofErr w:type="spellEnd"/>
            <w:r w:rsidRPr="00442F8D">
              <w:rPr>
                <w:i/>
                <w:iCs/>
              </w:rPr>
              <w:t xml:space="preserve"> </w:t>
            </w:r>
            <w:proofErr w:type="spellStart"/>
            <w:r w:rsidRPr="00442F8D">
              <w:rPr>
                <w:i/>
                <w:iCs/>
              </w:rPr>
              <w:t>họp</w:t>
            </w:r>
            <w:proofErr w:type="spellEnd"/>
            <w:r w:rsidRPr="00442F8D">
              <w:rPr>
                <w:i/>
                <w:iCs/>
              </w:rPr>
              <w:t xml:space="preserve"> </w:t>
            </w:r>
            <w:proofErr w:type="spellStart"/>
            <w:r w:rsidRPr="00442F8D">
              <w:rPr>
                <w:i/>
                <w:iCs/>
              </w:rPr>
              <w:t>đều</w:t>
            </w:r>
            <w:proofErr w:type="spellEnd"/>
            <w:r w:rsidRPr="00442F8D">
              <w:rPr>
                <w:i/>
                <w:iCs/>
              </w:rPr>
              <w:t xml:space="preserve"> </w:t>
            </w:r>
            <w:proofErr w:type="spellStart"/>
            <w:r w:rsidRPr="00442F8D">
              <w:rPr>
                <w:i/>
                <w:iCs/>
              </w:rPr>
              <w:t>được</w:t>
            </w:r>
            <w:proofErr w:type="spellEnd"/>
            <w:r w:rsidRPr="00442F8D">
              <w:rPr>
                <w:i/>
                <w:iCs/>
              </w:rPr>
              <w:t xml:space="preserve"> </w:t>
            </w:r>
            <w:proofErr w:type="spellStart"/>
            <w:r w:rsidRPr="00442F8D">
              <w:rPr>
                <w:i/>
                <w:iCs/>
              </w:rPr>
              <w:t>ghi</w:t>
            </w:r>
            <w:proofErr w:type="spellEnd"/>
            <w:r w:rsidRPr="00442F8D">
              <w:rPr>
                <w:i/>
                <w:iCs/>
              </w:rPr>
              <w:t xml:space="preserve"> </w:t>
            </w:r>
            <w:proofErr w:type="spellStart"/>
            <w:r w:rsidRPr="00442F8D">
              <w:rPr>
                <w:i/>
                <w:iCs/>
              </w:rPr>
              <w:t>lại</w:t>
            </w:r>
            <w:proofErr w:type="spellEnd"/>
            <w:r w:rsidRPr="00442F8D">
              <w:rPr>
                <w:i/>
                <w:iCs/>
              </w:rPr>
              <w:t xml:space="preserve"> </w:t>
            </w:r>
            <w:proofErr w:type="spellStart"/>
            <w:r w:rsidRPr="00442F8D">
              <w:rPr>
                <w:i/>
                <w:iCs/>
              </w:rPr>
              <w:t>và</w:t>
            </w:r>
            <w:proofErr w:type="spellEnd"/>
            <w:r w:rsidRPr="00442F8D">
              <w:rPr>
                <w:i/>
                <w:iCs/>
              </w:rPr>
              <w:t xml:space="preserve"> </w:t>
            </w:r>
            <w:proofErr w:type="spellStart"/>
            <w:r w:rsidRPr="00442F8D">
              <w:rPr>
                <w:i/>
                <w:iCs/>
              </w:rPr>
              <w:t>chuyển</w:t>
            </w:r>
            <w:proofErr w:type="spellEnd"/>
            <w:r w:rsidRPr="00442F8D">
              <w:rPr>
                <w:i/>
                <w:iCs/>
              </w:rPr>
              <w:t xml:space="preserve"> </w:t>
            </w:r>
            <w:proofErr w:type="spellStart"/>
            <w:r w:rsidRPr="00442F8D">
              <w:rPr>
                <w:i/>
                <w:iCs/>
              </w:rPr>
              <w:t>đến</w:t>
            </w:r>
            <w:proofErr w:type="spellEnd"/>
            <w:r w:rsidRPr="00442F8D">
              <w:rPr>
                <w:i/>
                <w:iCs/>
              </w:rPr>
              <w:t xml:space="preserve"> </w:t>
            </w:r>
            <w:proofErr w:type="spellStart"/>
            <w:r w:rsidRPr="00442F8D">
              <w:rPr>
                <w:i/>
                <w:iCs/>
              </w:rPr>
              <w:t>bộ</w:t>
            </w:r>
            <w:proofErr w:type="spellEnd"/>
            <w:r w:rsidRPr="00442F8D">
              <w:rPr>
                <w:i/>
                <w:iCs/>
              </w:rPr>
              <w:t xml:space="preserve"> </w:t>
            </w:r>
            <w:proofErr w:type="spellStart"/>
            <w:r w:rsidRPr="00442F8D">
              <w:rPr>
                <w:i/>
                <w:iCs/>
              </w:rPr>
              <w:t>phận</w:t>
            </w:r>
            <w:proofErr w:type="spellEnd"/>
            <w:r w:rsidRPr="00442F8D">
              <w:rPr>
                <w:i/>
                <w:iCs/>
              </w:rPr>
              <w:t xml:space="preserve"> </w:t>
            </w:r>
            <w:proofErr w:type="spellStart"/>
            <w:r w:rsidRPr="00442F8D">
              <w:rPr>
                <w:i/>
                <w:iCs/>
              </w:rPr>
              <w:t>Hướng</w:t>
            </w:r>
            <w:proofErr w:type="spellEnd"/>
            <w:r w:rsidRPr="00442F8D">
              <w:rPr>
                <w:i/>
                <w:iCs/>
              </w:rPr>
              <w:t xml:space="preserve"> </w:t>
            </w:r>
            <w:proofErr w:type="spellStart"/>
            <w:r w:rsidRPr="00442F8D">
              <w:rPr>
                <w:i/>
                <w:iCs/>
              </w:rPr>
              <w:t>dẫn</w:t>
            </w:r>
            <w:proofErr w:type="spellEnd"/>
            <w:r w:rsidRPr="00442F8D">
              <w:rPr>
                <w:i/>
                <w:iCs/>
              </w:rPr>
              <w:t xml:space="preserve"> </w:t>
            </w:r>
            <w:proofErr w:type="spellStart"/>
            <w:r w:rsidRPr="00442F8D">
              <w:rPr>
                <w:i/>
                <w:iCs/>
              </w:rPr>
              <w:t>khách</w:t>
            </w:r>
            <w:proofErr w:type="spellEnd"/>
            <w:r w:rsidRPr="00442F8D">
              <w:rPr>
                <w:i/>
                <w:iCs/>
              </w:rPr>
              <w:t>/</w:t>
            </w:r>
            <w:r w:rsidRPr="00442F8D">
              <w:rPr>
                <w:i/>
                <w:iCs/>
                <w:lang w:val="vi-VN"/>
              </w:rPr>
              <w:t>Nhân viên hành lý</w:t>
            </w:r>
            <w:r w:rsidRPr="00442F8D">
              <w:rPr>
                <w:i/>
                <w:iCs/>
              </w:rPr>
              <w:t xml:space="preserve"> </w:t>
            </w:r>
            <w:proofErr w:type="spellStart"/>
            <w:r w:rsidRPr="00442F8D">
              <w:rPr>
                <w:i/>
                <w:iCs/>
              </w:rPr>
              <w:t>để</w:t>
            </w:r>
            <w:proofErr w:type="spellEnd"/>
            <w:r w:rsidRPr="00442F8D">
              <w:rPr>
                <w:i/>
                <w:iCs/>
              </w:rPr>
              <w:t xml:space="preserve"> </w:t>
            </w:r>
            <w:proofErr w:type="spellStart"/>
            <w:r w:rsidRPr="00442F8D">
              <w:rPr>
                <w:i/>
                <w:iCs/>
              </w:rPr>
              <w:t>giao</w:t>
            </w:r>
            <w:proofErr w:type="spellEnd"/>
            <w:r w:rsidRPr="00442F8D">
              <w:rPr>
                <w:i/>
                <w:iCs/>
              </w:rPr>
              <w:t xml:space="preserve"> </w:t>
            </w:r>
            <w:proofErr w:type="spellStart"/>
            <w:r w:rsidRPr="00442F8D">
              <w:rPr>
                <w:i/>
                <w:iCs/>
              </w:rPr>
              <w:t>hàng</w:t>
            </w:r>
            <w:proofErr w:type="spellEnd"/>
            <w:r w:rsidRPr="00442F8D">
              <w:rPr>
                <w:i/>
                <w:iCs/>
              </w:rPr>
              <w:t xml:space="preserve"> </w:t>
            </w:r>
            <w:proofErr w:type="spellStart"/>
            <w:r w:rsidRPr="00442F8D">
              <w:rPr>
                <w:i/>
                <w:iCs/>
              </w:rPr>
              <w:t>hoặc</w:t>
            </w:r>
            <w:proofErr w:type="spellEnd"/>
            <w:r w:rsidRPr="00442F8D">
              <w:rPr>
                <w:i/>
                <w:iCs/>
              </w:rPr>
              <w:t xml:space="preserve"> </w:t>
            </w:r>
            <w:proofErr w:type="spellStart"/>
            <w:r w:rsidRPr="00442F8D">
              <w:rPr>
                <w:i/>
                <w:iCs/>
              </w:rPr>
              <w:t>lưu</w:t>
            </w:r>
            <w:proofErr w:type="spellEnd"/>
            <w:r w:rsidRPr="00442F8D">
              <w:rPr>
                <w:i/>
                <w:iCs/>
              </w:rPr>
              <w:t xml:space="preserve"> </w:t>
            </w:r>
            <w:proofErr w:type="spellStart"/>
            <w:r w:rsidRPr="00442F8D">
              <w:rPr>
                <w:i/>
                <w:iCs/>
              </w:rPr>
              <w:t>trữ</w:t>
            </w:r>
            <w:proofErr w:type="spellEnd"/>
            <w:r w:rsidRPr="00442F8D">
              <w:rPr>
                <w:i/>
                <w:iCs/>
              </w:rPr>
              <w:t xml:space="preserve">. </w:t>
            </w:r>
            <w:proofErr w:type="spellStart"/>
            <w:r w:rsidRPr="00442F8D">
              <w:rPr>
                <w:i/>
                <w:iCs/>
              </w:rPr>
              <w:t>Bộ</w:t>
            </w:r>
            <w:proofErr w:type="spellEnd"/>
            <w:r w:rsidRPr="00442F8D">
              <w:rPr>
                <w:i/>
                <w:iCs/>
              </w:rPr>
              <w:t xml:space="preserve"> </w:t>
            </w:r>
            <w:proofErr w:type="spellStart"/>
            <w:r w:rsidRPr="00442F8D">
              <w:rPr>
                <w:i/>
                <w:iCs/>
              </w:rPr>
              <w:t>phận</w:t>
            </w:r>
            <w:proofErr w:type="spellEnd"/>
            <w:r w:rsidRPr="00442F8D">
              <w:rPr>
                <w:i/>
                <w:iCs/>
              </w:rPr>
              <w:t xml:space="preserve"> </w:t>
            </w:r>
            <w:proofErr w:type="spellStart"/>
            <w:r w:rsidRPr="00442F8D">
              <w:rPr>
                <w:i/>
                <w:iCs/>
              </w:rPr>
              <w:t>Hướng</w:t>
            </w:r>
            <w:proofErr w:type="spellEnd"/>
            <w:r w:rsidRPr="00442F8D">
              <w:rPr>
                <w:i/>
                <w:iCs/>
              </w:rPr>
              <w:t xml:space="preserve"> </w:t>
            </w:r>
            <w:proofErr w:type="spellStart"/>
            <w:r w:rsidRPr="00442F8D">
              <w:rPr>
                <w:i/>
                <w:iCs/>
              </w:rPr>
              <w:t>dẫn</w:t>
            </w:r>
            <w:proofErr w:type="spellEnd"/>
            <w:r w:rsidRPr="00442F8D">
              <w:rPr>
                <w:i/>
                <w:iCs/>
              </w:rPr>
              <w:t xml:space="preserve"> </w:t>
            </w:r>
            <w:proofErr w:type="spellStart"/>
            <w:r w:rsidRPr="00442F8D">
              <w:rPr>
                <w:i/>
                <w:iCs/>
              </w:rPr>
              <w:t>khách</w:t>
            </w:r>
            <w:proofErr w:type="spellEnd"/>
            <w:r w:rsidRPr="00442F8D">
              <w:rPr>
                <w:i/>
                <w:iCs/>
              </w:rPr>
              <w:t>/</w:t>
            </w:r>
            <w:r w:rsidRPr="00442F8D">
              <w:rPr>
                <w:i/>
                <w:iCs/>
                <w:lang w:val="vi-VN"/>
              </w:rPr>
              <w:t>Nhân viên hành lý</w:t>
            </w:r>
            <w:r w:rsidRPr="00442F8D">
              <w:rPr>
                <w:i/>
                <w:iCs/>
              </w:rPr>
              <w:t xml:space="preserve"> </w:t>
            </w:r>
            <w:proofErr w:type="spellStart"/>
            <w:r w:rsidRPr="00442F8D">
              <w:rPr>
                <w:i/>
                <w:iCs/>
              </w:rPr>
              <w:t>sẽ</w:t>
            </w:r>
            <w:proofErr w:type="spellEnd"/>
            <w:r w:rsidRPr="00442F8D">
              <w:rPr>
                <w:i/>
                <w:iCs/>
              </w:rPr>
              <w:t xml:space="preserve"> </w:t>
            </w:r>
            <w:proofErr w:type="spellStart"/>
            <w:r w:rsidRPr="00442F8D">
              <w:rPr>
                <w:i/>
                <w:iCs/>
              </w:rPr>
              <w:t>tập</w:t>
            </w:r>
            <w:proofErr w:type="spellEnd"/>
            <w:r w:rsidRPr="00442F8D">
              <w:rPr>
                <w:i/>
                <w:iCs/>
              </w:rPr>
              <w:t xml:space="preserve"> </w:t>
            </w:r>
            <w:proofErr w:type="spellStart"/>
            <w:r w:rsidRPr="00442F8D">
              <w:rPr>
                <w:i/>
                <w:iCs/>
              </w:rPr>
              <w:t>trung</w:t>
            </w:r>
            <w:proofErr w:type="spellEnd"/>
            <w:r w:rsidRPr="00442F8D">
              <w:rPr>
                <w:i/>
                <w:iCs/>
              </w:rPr>
              <w:t xml:space="preserve"> </w:t>
            </w:r>
            <w:proofErr w:type="spellStart"/>
            <w:r w:rsidRPr="00442F8D">
              <w:rPr>
                <w:i/>
                <w:iCs/>
              </w:rPr>
              <w:t>mạng</w:t>
            </w:r>
            <w:proofErr w:type="spellEnd"/>
            <w:r w:rsidRPr="00442F8D">
              <w:rPr>
                <w:i/>
                <w:iCs/>
              </w:rPr>
              <w:t xml:space="preserve"> </w:t>
            </w:r>
            <w:proofErr w:type="spellStart"/>
            <w:r w:rsidRPr="00442F8D">
              <w:rPr>
                <w:i/>
                <w:iCs/>
              </w:rPr>
              <w:t>lưới</w:t>
            </w:r>
            <w:proofErr w:type="spellEnd"/>
            <w:r w:rsidRPr="00442F8D">
              <w:rPr>
                <w:i/>
                <w:iCs/>
              </w:rPr>
              <w:t xml:space="preserve"> </w:t>
            </w:r>
            <w:proofErr w:type="spellStart"/>
            <w:r w:rsidRPr="00442F8D">
              <w:rPr>
                <w:i/>
                <w:iCs/>
              </w:rPr>
              <w:t>phân</w:t>
            </w:r>
            <w:proofErr w:type="spellEnd"/>
            <w:r w:rsidRPr="00442F8D">
              <w:rPr>
                <w:i/>
                <w:iCs/>
              </w:rPr>
              <w:t xml:space="preserve"> </w:t>
            </w:r>
            <w:proofErr w:type="spellStart"/>
            <w:r w:rsidRPr="00442F8D">
              <w:rPr>
                <w:i/>
                <w:iCs/>
              </w:rPr>
              <w:t>phối</w:t>
            </w:r>
            <w:proofErr w:type="spellEnd"/>
            <w:r w:rsidRPr="00442F8D">
              <w:rPr>
                <w:i/>
                <w:iCs/>
              </w:rPr>
              <w:t xml:space="preserve"> </w:t>
            </w:r>
            <w:proofErr w:type="spellStart"/>
            <w:proofErr w:type="gramStart"/>
            <w:r w:rsidRPr="00442F8D">
              <w:rPr>
                <w:i/>
                <w:iCs/>
              </w:rPr>
              <w:t>thư</w:t>
            </w:r>
            <w:proofErr w:type="spellEnd"/>
            <w:proofErr w:type="gramEnd"/>
            <w:r w:rsidRPr="00442F8D">
              <w:rPr>
                <w:i/>
                <w:iCs/>
              </w:rPr>
              <w:t>.</w:t>
            </w:r>
          </w:p>
          <w:p w14:paraId="152054CC" w14:textId="77777777" w:rsidR="00442F8D" w:rsidRPr="00442F8D" w:rsidRDefault="00442F8D" w:rsidP="00442F8D">
            <w:pPr>
              <w:ind w:left="246" w:hanging="246"/>
              <w:rPr>
                <w:i/>
                <w:iCs/>
              </w:rPr>
            </w:pPr>
          </w:p>
          <w:p w14:paraId="1461DE0B" w14:textId="77777777" w:rsidR="00442F8D" w:rsidRPr="00442F8D" w:rsidRDefault="00442F8D" w:rsidP="00442F8D">
            <w:pPr>
              <w:pStyle w:val="ListParagraph"/>
              <w:numPr>
                <w:ilvl w:val="0"/>
                <w:numId w:val="6"/>
              </w:numPr>
              <w:ind w:left="246" w:hanging="246"/>
              <w:rPr>
                <w:i/>
                <w:iCs/>
              </w:rPr>
            </w:pPr>
            <w:proofErr w:type="spellStart"/>
            <w:r w:rsidRPr="00442F8D">
              <w:rPr>
                <w:i/>
                <w:iCs/>
              </w:rPr>
              <w:t>Bất</w:t>
            </w:r>
            <w:proofErr w:type="spellEnd"/>
            <w:r w:rsidRPr="00442F8D">
              <w:rPr>
                <w:i/>
                <w:iCs/>
              </w:rPr>
              <w:t xml:space="preserve"> </w:t>
            </w:r>
            <w:proofErr w:type="spellStart"/>
            <w:r w:rsidRPr="00442F8D">
              <w:rPr>
                <w:i/>
                <w:iCs/>
              </w:rPr>
              <w:t>kỳ</w:t>
            </w:r>
            <w:proofErr w:type="spellEnd"/>
            <w:r w:rsidRPr="00442F8D">
              <w:rPr>
                <w:i/>
                <w:iCs/>
              </w:rPr>
              <w:t xml:space="preserve"> </w:t>
            </w:r>
            <w:proofErr w:type="spellStart"/>
            <w:r w:rsidRPr="00442F8D">
              <w:rPr>
                <w:i/>
                <w:iCs/>
              </w:rPr>
              <w:t>bưu</w:t>
            </w:r>
            <w:proofErr w:type="spellEnd"/>
            <w:r w:rsidRPr="00442F8D">
              <w:rPr>
                <w:i/>
                <w:iCs/>
              </w:rPr>
              <w:t xml:space="preserve"> </w:t>
            </w:r>
            <w:proofErr w:type="spellStart"/>
            <w:r w:rsidRPr="00442F8D">
              <w:rPr>
                <w:i/>
                <w:iCs/>
              </w:rPr>
              <w:t>kiện</w:t>
            </w:r>
            <w:proofErr w:type="spellEnd"/>
            <w:r w:rsidRPr="00442F8D">
              <w:rPr>
                <w:i/>
                <w:iCs/>
              </w:rPr>
              <w:t xml:space="preserve"> </w:t>
            </w:r>
            <w:proofErr w:type="spellStart"/>
            <w:r w:rsidRPr="00442F8D">
              <w:rPr>
                <w:i/>
                <w:iCs/>
              </w:rPr>
              <w:t>hoặc</w:t>
            </w:r>
            <w:proofErr w:type="spellEnd"/>
            <w:r w:rsidRPr="00442F8D">
              <w:rPr>
                <w:i/>
                <w:iCs/>
              </w:rPr>
              <w:t xml:space="preserve"> </w:t>
            </w:r>
            <w:proofErr w:type="spellStart"/>
            <w:r w:rsidRPr="00442F8D">
              <w:rPr>
                <w:i/>
                <w:iCs/>
              </w:rPr>
              <w:t>vật</w:t>
            </w:r>
            <w:proofErr w:type="spellEnd"/>
            <w:r w:rsidRPr="00442F8D">
              <w:rPr>
                <w:i/>
                <w:iCs/>
              </w:rPr>
              <w:t xml:space="preserve"> </w:t>
            </w:r>
            <w:proofErr w:type="spellStart"/>
            <w:r w:rsidRPr="00442F8D">
              <w:rPr>
                <w:i/>
                <w:iCs/>
              </w:rPr>
              <w:t>phẩm</w:t>
            </w:r>
            <w:proofErr w:type="spellEnd"/>
            <w:r w:rsidRPr="00442F8D">
              <w:rPr>
                <w:i/>
                <w:iCs/>
              </w:rPr>
              <w:t xml:space="preserve"> </w:t>
            </w:r>
            <w:proofErr w:type="spellStart"/>
            <w:r w:rsidRPr="00442F8D">
              <w:rPr>
                <w:i/>
                <w:iCs/>
              </w:rPr>
              <w:t>nào</w:t>
            </w:r>
            <w:proofErr w:type="spellEnd"/>
            <w:r w:rsidRPr="00442F8D">
              <w:rPr>
                <w:i/>
                <w:iCs/>
              </w:rPr>
              <w:t xml:space="preserve"> </w:t>
            </w:r>
            <w:proofErr w:type="spellStart"/>
            <w:r w:rsidRPr="00442F8D">
              <w:rPr>
                <w:i/>
                <w:iCs/>
              </w:rPr>
              <w:t>sẽ</w:t>
            </w:r>
            <w:proofErr w:type="spellEnd"/>
            <w:r w:rsidRPr="00442F8D">
              <w:rPr>
                <w:i/>
                <w:iCs/>
              </w:rPr>
              <w:t xml:space="preserve"> </w:t>
            </w:r>
            <w:proofErr w:type="spellStart"/>
            <w:r w:rsidRPr="00442F8D">
              <w:rPr>
                <w:i/>
                <w:iCs/>
              </w:rPr>
              <w:t>không</w:t>
            </w:r>
            <w:proofErr w:type="spellEnd"/>
            <w:r w:rsidRPr="00442F8D">
              <w:rPr>
                <w:i/>
                <w:iCs/>
              </w:rPr>
              <w:t xml:space="preserve"> </w:t>
            </w:r>
            <w:proofErr w:type="spellStart"/>
            <w:r w:rsidRPr="00442F8D">
              <w:rPr>
                <w:i/>
                <w:iCs/>
              </w:rPr>
              <w:t>được</w:t>
            </w:r>
            <w:proofErr w:type="spellEnd"/>
            <w:r w:rsidRPr="00442F8D">
              <w:rPr>
                <w:i/>
                <w:iCs/>
              </w:rPr>
              <w:t xml:space="preserve"> </w:t>
            </w:r>
            <w:proofErr w:type="spellStart"/>
            <w:r w:rsidRPr="00442F8D">
              <w:rPr>
                <w:i/>
                <w:iCs/>
              </w:rPr>
              <w:t>chấp</w:t>
            </w:r>
            <w:proofErr w:type="spellEnd"/>
            <w:r w:rsidRPr="00442F8D">
              <w:rPr>
                <w:i/>
                <w:iCs/>
              </w:rPr>
              <w:t xml:space="preserve"> </w:t>
            </w:r>
            <w:proofErr w:type="spellStart"/>
            <w:r w:rsidRPr="00442F8D">
              <w:rPr>
                <w:i/>
                <w:iCs/>
              </w:rPr>
              <w:t>nhận</w:t>
            </w:r>
            <w:proofErr w:type="spellEnd"/>
            <w:r w:rsidRPr="00442F8D">
              <w:rPr>
                <w:i/>
                <w:iCs/>
              </w:rPr>
              <w:t xml:space="preserve"> </w:t>
            </w:r>
            <w:proofErr w:type="spellStart"/>
            <w:r w:rsidRPr="00442F8D">
              <w:rPr>
                <w:i/>
                <w:iCs/>
              </w:rPr>
              <w:t>trừ</w:t>
            </w:r>
            <w:proofErr w:type="spellEnd"/>
            <w:r w:rsidRPr="00442F8D">
              <w:rPr>
                <w:i/>
                <w:iCs/>
              </w:rPr>
              <w:t xml:space="preserve"> </w:t>
            </w:r>
            <w:proofErr w:type="spellStart"/>
            <w:r w:rsidRPr="00442F8D">
              <w:rPr>
                <w:i/>
                <w:iCs/>
              </w:rPr>
              <w:t>khi</w:t>
            </w:r>
            <w:proofErr w:type="spellEnd"/>
            <w:r w:rsidRPr="00442F8D">
              <w:rPr>
                <w:i/>
                <w:iCs/>
              </w:rPr>
              <w:t xml:space="preserve"> </w:t>
            </w:r>
            <w:proofErr w:type="spellStart"/>
            <w:r w:rsidRPr="00442F8D">
              <w:rPr>
                <w:i/>
                <w:iCs/>
              </w:rPr>
              <w:t>thông</w:t>
            </w:r>
            <w:proofErr w:type="spellEnd"/>
            <w:r w:rsidRPr="00442F8D">
              <w:rPr>
                <w:i/>
                <w:iCs/>
              </w:rPr>
              <w:t xml:space="preserve"> tin </w:t>
            </w:r>
            <w:proofErr w:type="spellStart"/>
            <w:r w:rsidRPr="00442F8D">
              <w:rPr>
                <w:i/>
                <w:iCs/>
              </w:rPr>
              <w:t>của</w:t>
            </w:r>
            <w:proofErr w:type="spellEnd"/>
            <w:r w:rsidRPr="00442F8D">
              <w:rPr>
                <w:i/>
                <w:iCs/>
              </w:rPr>
              <w:t xml:space="preserve"> </w:t>
            </w:r>
            <w:proofErr w:type="spellStart"/>
            <w:r w:rsidRPr="00442F8D">
              <w:rPr>
                <w:i/>
                <w:iCs/>
              </w:rPr>
              <w:t>người</w:t>
            </w:r>
            <w:proofErr w:type="spellEnd"/>
            <w:r w:rsidRPr="00442F8D">
              <w:rPr>
                <w:i/>
                <w:iCs/>
              </w:rPr>
              <w:t xml:space="preserve"> </w:t>
            </w:r>
            <w:proofErr w:type="spellStart"/>
            <w:r w:rsidRPr="00442F8D">
              <w:rPr>
                <w:i/>
                <w:iCs/>
              </w:rPr>
              <w:t>nhận</w:t>
            </w:r>
            <w:proofErr w:type="spellEnd"/>
            <w:r w:rsidRPr="00442F8D">
              <w:rPr>
                <w:i/>
                <w:iCs/>
              </w:rPr>
              <w:t xml:space="preserve"> </w:t>
            </w:r>
            <w:proofErr w:type="spellStart"/>
            <w:r w:rsidRPr="00442F8D">
              <w:rPr>
                <w:i/>
                <w:iCs/>
              </w:rPr>
              <w:t>được</w:t>
            </w:r>
            <w:proofErr w:type="spellEnd"/>
            <w:r w:rsidRPr="00442F8D">
              <w:rPr>
                <w:i/>
                <w:iCs/>
              </w:rPr>
              <w:t xml:space="preserve"> </w:t>
            </w:r>
            <w:proofErr w:type="spellStart"/>
            <w:r w:rsidRPr="00442F8D">
              <w:rPr>
                <w:i/>
                <w:iCs/>
              </w:rPr>
              <w:t>chấp</w:t>
            </w:r>
            <w:proofErr w:type="spellEnd"/>
            <w:r w:rsidRPr="00442F8D">
              <w:rPr>
                <w:i/>
                <w:iCs/>
              </w:rPr>
              <w:t xml:space="preserve"> </w:t>
            </w:r>
            <w:proofErr w:type="spellStart"/>
            <w:r w:rsidRPr="00442F8D">
              <w:rPr>
                <w:i/>
                <w:iCs/>
              </w:rPr>
              <w:t>nhận</w:t>
            </w:r>
            <w:proofErr w:type="spellEnd"/>
            <w:r w:rsidRPr="00442F8D">
              <w:rPr>
                <w:i/>
                <w:iCs/>
              </w:rPr>
              <w:t>.</w:t>
            </w:r>
          </w:p>
          <w:p w14:paraId="09900DDD" w14:textId="77777777" w:rsidR="00442F8D" w:rsidRPr="00442F8D" w:rsidRDefault="00442F8D" w:rsidP="00442F8D">
            <w:pPr>
              <w:ind w:left="246" w:hanging="246"/>
              <w:rPr>
                <w:i/>
                <w:iCs/>
              </w:rPr>
            </w:pPr>
          </w:p>
          <w:p w14:paraId="76707DCC" w14:textId="77777777" w:rsidR="00442F8D" w:rsidRDefault="00442F8D" w:rsidP="00442F8D">
            <w:pPr>
              <w:pStyle w:val="ListParagraph"/>
              <w:numPr>
                <w:ilvl w:val="0"/>
                <w:numId w:val="6"/>
              </w:numPr>
              <w:ind w:left="246" w:hanging="246"/>
            </w:pPr>
            <w:proofErr w:type="spellStart"/>
            <w:r w:rsidRPr="00442F8D">
              <w:rPr>
                <w:i/>
                <w:iCs/>
              </w:rPr>
              <w:t>Bất</w:t>
            </w:r>
            <w:proofErr w:type="spellEnd"/>
            <w:r w:rsidRPr="00442F8D">
              <w:rPr>
                <w:i/>
                <w:iCs/>
              </w:rPr>
              <w:t xml:space="preserve"> </w:t>
            </w:r>
            <w:proofErr w:type="spellStart"/>
            <w:r w:rsidRPr="00442F8D">
              <w:rPr>
                <w:i/>
                <w:iCs/>
              </w:rPr>
              <w:t>kỳ</w:t>
            </w:r>
            <w:proofErr w:type="spellEnd"/>
            <w:r w:rsidRPr="00442F8D">
              <w:rPr>
                <w:i/>
                <w:iCs/>
              </w:rPr>
              <w:t xml:space="preserve"> </w:t>
            </w:r>
            <w:proofErr w:type="spellStart"/>
            <w:r w:rsidRPr="00442F8D">
              <w:rPr>
                <w:i/>
                <w:iCs/>
              </w:rPr>
              <w:t>túi</w:t>
            </w:r>
            <w:proofErr w:type="spellEnd"/>
            <w:r w:rsidRPr="00442F8D">
              <w:rPr>
                <w:i/>
                <w:iCs/>
              </w:rPr>
              <w:t xml:space="preserve"> </w:t>
            </w:r>
            <w:proofErr w:type="spellStart"/>
            <w:r w:rsidRPr="00442F8D">
              <w:rPr>
                <w:i/>
                <w:iCs/>
              </w:rPr>
              <w:t>hoặc</w:t>
            </w:r>
            <w:proofErr w:type="spellEnd"/>
            <w:r w:rsidRPr="00442F8D">
              <w:rPr>
                <w:i/>
                <w:iCs/>
              </w:rPr>
              <w:t xml:space="preserve"> </w:t>
            </w:r>
            <w:proofErr w:type="spellStart"/>
            <w:r w:rsidRPr="00442F8D">
              <w:rPr>
                <w:i/>
                <w:iCs/>
              </w:rPr>
              <w:t>bưu</w:t>
            </w:r>
            <w:proofErr w:type="spellEnd"/>
            <w:r w:rsidRPr="00442F8D">
              <w:rPr>
                <w:i/>
                <w:iCs/>
              </w:rPr>
              <w:t xml:space="preserve"> </w:t>
            </w:r>
            <w:proofErr w:type="spellStart"/>
            <w:r w:rsidRPr="00442F8D">
              <w:rPr>
                <w:i/>
                <w:iCs/>
              </w:rPr>
              <w:t>kiện</w:t>
            </w:r>
            <w:proofErr w:type="spellEnd"/>
            <w:r w:rsidRPr="00442F8D">
              <w:rPr>
                <w:i/>
                <w:iCs/>
              </w:rPr>
              <w:t xml:space="preserve"> </w:t>
            </w:r>
            <w:proofErr w:type="spellStart"/>
            <w:r w:rsidRPr="00442F8D">
              <w:rPr>
                <w:i/>
                <w:iCs/>
              </w:rPr>
              <w:t>nào</w:t>
            </w:r>
            <w:proofErr w:type="spellEnd"/>
            <w:r w:rsidRPr="00442F8D">
              <w:rPr>
                <w:i/>
                <w:iCs/>
              </w:rPr>
              <w:t xml:space="preserve"> </w:t>
            </w:r>
            <w:proofErr w:type="spellStart"/>
            <w:r w:rsidRPr="00442F8D">
              <w:rPr>
                <w:i/>
                <w:iCs/>
              </w:rPr>
              <w:t>không</w:t>
            </w:r>
            <w:proofErr w:type="spellEnd"/>
            <w:r w:rsidRPr="00442F8D">
              <w:rPr>
                <w:i/>
                <w:iCs/>
              </w:rPr>
              <w:t xml:space="preserve"> </w:t>
            </w:r>
            <w:proofErr w:type="spellStart"/>
            <w:r w:rsidRPr="00442F8D">
              <w:rPr>
                <w:i/>
                <w:iCs/>
              </w:rPr>
              <w:t>được</w:t>
            </w:r>
            <w:proofErr w:type="spellEnd"/>
            <w:r w:rsidRPr="00442F8D">
              <w:rPr>
                <w:i/>
                <w:iCs/>
              </w:rPr>
              <w:t xml:space="preserve"> </w:t>
            </w:r>
            <w:proofErr w:type="spellStart"/>
            <w:r w:rsidRPr="00442F8D">
              <w:rPr>
                <w:i/>
                <w:iCs/>
              </w:rPr>
              <w:t>giám</w:t>
            </w:r>
            <w:proofErr w:type="spellEnd"/>
            <w:r w:rsidRPr="00442F8D">
              <w:rPr>
                <w:i/>
                <w:iCs/>
              </w:rPr>
              <w:t xml:space="preserve"> </w:t>
            </w:r>
            <w:proofErr w:type="spellStart"/>
            <w:r w:rsidRPr="00442F8D">
              <w:rPr>
                <w:i/>
                <w:iCs/>
              </w:rPr>
              <w:t>sát</w:t>
            </w:r>
            <w:proofErr w:type="spellEnd"/>
            <w:r w:rsidRPr="00442F8D">
              <w:rPr>
                <w:i/>
                <w:iCs/>
              </w:rPr>
              <w:t xml:space="preserve"> </w:t>
            </w:r>
            <w:proofErr w:type="spellStart"/>
            <w:r w:rsidRPr="00442F8D">
              <w:rPr>
                <w:i/>
                <w:iCs/>
              </w:rPr>
              <w:t>sẽ</w:t>
            </w:r>
            <w:proofErr w:type="spellEnd"/>
            <w:r w:rsidRPr="00442F8D">
              <w:rPr>
                <w:i/>
                <w:iCs/>
              </w:rPr>
              <w:t xml:space="preserve"> </w:t>
            </w:r>
            <w:proofErr w:type="spellStart"/>
            <w:r w:rsidRPr="00442F8D">
              <w:rPr>
                <w:i/>
                <w:iCs/>
              </w:rPr>
              <w:t>được</w:t>
            </w:r>
            <w:proofErr w:type="spellEnd"/>
            <w:r w:rsidRPr="00442F8D">
              <w:rPr>
                <w:i/>
                <w:iCs/>
              </w:rPr>
              <w:t xml:space="preserve"> </w:t>
            </w:r>
            <w:proofErr w:type="spellStart"/>
            <w:r w:rsidRPr="00442F8D">
              <w:rPr>
                <w:i/>
                <w:iCs/>
              </w:rPr>
              <w:t>báo</w:t>
            </w:r>
            <w:proofErr w:type="spellEnd"/>
            <w:r w:rsidRPr="00442F8D">
              <w:rPr>
                <w:i/>
                <w:iCs/>
              </w:rPr>
              <w:t xml:space="preserve"> </w:t>
            </w:r>
            <w:proofErr w:type="spellStart"/>
            <w:r w:rsidRPr="00442F8D">
              <w:rPr>
                <w:i/>
                <w:iCs/>
              </w:rPr>
              <w:t>cáo</w:t>
            </w:r>
            <w:proofErr w:type="spellEnd"/>
            <w:r w:rsidRPr="00442F8D">
              <w:rPr>
                <w:i/>
                <w:iCs/>
              </w:rPr>
              <w:t xml:space="preserve"> </w:t>
            </w:r>
            <w:proofErr w:type="spellStart"/>
            <w:r w:rsidRPr="00442F8D">
              <w:rPr>
                <w:i/>
                <w:iCs/>
              </w:rPr>
              <w:t>cho</w:t>
            </w:r>
            <w:proofErr w:type="spellEnd"/>
            <w:r w:rsidRPr="00442F8D">
              <w:rPr>
                <w:i/>
                <w:iCs/>
              </w:rPr>
              <w:t xml:space="preserve"> ban </w:t>
            </w:r>
            <w:proofErr w:type="spellStart"/>
            <w:r w:rsidRPr="00442F8D">
              <w:rPr>
                <w:i/>
                <w:iCs/>
              </w:rPr>
              <w:t>quản</w:t>
            </w:r>
            <w:proofErr w:type="spellEnd"/>
            <w:r w:rsidRPr="00442F8D">
              <w:rPr>
                <w:i/>
                <w:iCs/>
              </w:rPr>
              <w:t xml:space="preserve"> </w:t>
            </w:r>
            <w:proofErr w:type="spellStart"/>
            <w:r w:rsidRPr="00442F8D">
              <w:rPr>
                <w:i/>
                <w:iCs/>
              </w:rPr>
              <w:t>lý</w:t>
            </w:r>
            <w:proofErr w:type="spellEnd"/>
            <w:r w:rsidRPr="00442F8D">
              <w:rPr>
                <w:i/>
                <w:iCs/>
              </w:rPr>
              <w:t xml:space="preserve"> </w:t>
            </w:r>
            <w:proofErr w:type="spellStart"/>
            <w:r w:rsidRPr="00442F8D">
              <w:rPr>
                <w:i/>
                <w:iCs/>
              </w:rPr>
              <w:t>và</w:t>
            </w:r>
            <w:proofErr w:type="spellEnd"/>
            <w:r w:rsidRPr="00442F8D">
              <w:rPr>
                <w:i/>
                <w:iCs/>
              </w:rPr>
              <w:t xml:space="preserve"> </w:t>
            </w:r>
            <w:proofErr w:type="spellStart"/>
            <w:r w:rsidRPr="00442F8D">
              <w:rPr>
                <w:i/>
                <w:iCs/>
              </w:rPr>
              <w:t>điều</w:t>
            </w:r>
            <w:proofErr w:type="spellEnd"/>
            <w:r w:rsidRPr="00442F8D">
              <w:rPr>
                <w:i/>
                <w:iCs/>
              </w:rPr>
              <w:t xml:space="preserve"> </w:t>
            </w:r>
            <w:proofErr w:type="spellStart"/>
            <w:r w:rsidRPr="00442F8D">
              <w:rPr>
                <w:i/>
                <w:iCs/>
              </w:rPr>
              <w:t>tra</w:t>
            </w:r>
            <w:proofErr w:type="spellEnd"/>
            <w:r w:rsidRPr="00442F8D">
              <w:rPr>
                <w:i/>
                <w:iCs/>
              </w:rPr>
              <w:t xml:space="preserve"> </w:t>
            </w:r>
            <w:proofErr w:type="spellStart"/>
            <w:r w:rsidRPr="00442F8D">
              <w:rPr>
                <w:i/>
                <w:iCs/>
              </w:rPr>
              <w:t>ngay</w:t>
            </w:r>
            <w:proofErr w:type="spellEnd"/>
            <w:r w:rsidRPr="00442F8D">
              <w:rPr>
                <w:i/>
                <w:iCs/>
              </w:rPr>
              <w:t xml:space="preserve"> </w:t>
            </w:r>
            <w:proofErr w:type="spellStart"/>
            <w:r w:rsidRPr="00442F8D">
              <w:rPr>
                <w:i/>
                <w:iCs/>
              </w:rPr>
              <w:t>lập</w:t>
            </w:r>
            <w:proofErr w:type="spellEnd"/>
            <w:r w:rsidRPr="00442F8D">
              <w:rPr>
                <w:i/>
                <w:iCs/>
              </w:rPr>
              <w:t xml:space="preserve"> </w:t>
            </w:r>
            <w:proofErr w:type="spellStart"/>
            <w:r w:rsidRPr="00442F8D">
              <w:rPr>
                <w:i/>
                <w:iCs/>
              </w:rPr>
              <w:t>tức</w:t>
            </w:r>
            <w:proofErr w:type="spellEnd"/>
            <w:r w:rsidRPr="00442F8D">
              <w:rPr>
                <w:i/>
                <w:iCs/>
              </w:rPr>
              <w:t>.</w:t>
            </w:r>
          </w:p>
        </w:tc>
      </w:tr>
    </w:tbl>
    <w:p w14:paraId="0F7EEBF4" w14:textId="77777777" w:rsidR="00442F8D" w:rsidRPr="0075185C" w:rsidRDefault="00442F8D" w:rsidP="00442F8D">
      <w:pPr>
        <w:ind w:left="0" w:firstLine="0"/>
        <w:rPr>
          <w:b/>
        </w:rPr>
      </w:pPr>
    </w:p>
    <w:p w14:paraId="027901F1" w14:textId="4A92A03D" w:rsidR="00442F8D" w:rsidRPr="0071552E" w:rsidRDefault="00442F8D" w:rsidP="0073524D">
      <w:pPr>
        <w:pStyle w:val="Heading1"/>
        <w:numPr>
          <w:ilvl w:val="0"/>
          <w:numId w:val="1"/>
        </w:numPr>
        <w:jc w:val="both"/>
      </w:pPr>
      <w:r w:rsidRPr="00442F8D">
        <w:rPr>
          <w:sz w:val="22"/>
        </w:rPr>
        <w:t xml:space="preserve">PROCEDURE / </w:t>
      </w:r>
      <w:r w:rsidRPr="0089663D">
        <w:rPr>
          <w:i/>
          <w:iCs/>
          <w:sz w:val="22"/>
        </w:rPr>
        <w:t>THỦ TỤC</w:t>
      </w:r>
    </w:p>
    <w:tbl>
      <w:tblPr>
        <w:tblStyle w:val="TableGrid"/>
        <w:tblW w:w="10980" w:type="dxa"/>
        <w:tblInd w:w="-725" w:type="dxa"/>
        <w:tblLook w:val="04A0" w:firstRow="1" w:lastRow="0" w:firstColumn="1" w:lastColumn="0" w:noHBand="0" w:noVBand="1"/>
      </w:tblPr>
      <w:tblGrid>
        <w:gridCol w:w="5256"/>
        <w:gridCol w:w="5724"/>
      </w:tblGrid>
      <w:tr w:rsidR="00442F8D" w:rsidRPr="00E173C5" w14:paraId="01A1ED55" w14:textId="77777777" w:rsidTr="00442F8D">
        <w:tc>
          <w:tcPr>
            <w:tcW w:w="5256" w:type="dxa"/>
          </w:tcPr>
          <w:p w14:paraId="774C239C"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When a courier delivers an item, which is a non-store/staff delivery, it is to </w:t>
            </w:r>
            <w:proofErr w:type="gramStart"/>
            <w:r w:rsidRPr="00E42FF2">
              <w:rPr>
                <w:rFonts w:ascii="Arial" w:hAnsi="Arial" w:cs="Arial"/>
                <w:sz w:val="22"/>
                <w:szCs w:val="22"/>
              </w:rPr>
              <w:t>be signed for</w:t>
            </w:r>
            <w:proofErr w:type="gramEnd"/>
            <w:r w:rsidRPr="00E42FF2">
              <w:rPr>
                <w:rFonts w:ascii="Arial" w:hAnsi="Arial" w:cs="Arial"/>
                <w:sz w:val="22"/>
                <w:szCs w:val="22"/>
              </w:rPr>
              <w:t xml:space="preserve"> by the receiver.</w:t>
            </w:r>
          </w:p>
          <w:p w14:paraId="3EFF0632" w14:textId="77777777" w:rsidR="00442F8D" w:rsidRPr="00E42FF2" w:rsidRDefault="00442F8D" w:rsidP="00442F8D">
            <w:pPr>
              <w:pStyle w:val="NormalWeb"/>
              <w:numPr>
                <w:ilvl w:val="0"/>
                <w:numId w:val="8"/>
              </w:numPr>
              <w:ind w:left="189" w:hanging="189"/>
              <w:jc w:val="both"/>
              <w:rPr>
                <w:rFonts w:ascii="Arial" w:hAnsi="Arial" w:cs="Arial"/>
                <w:sz w:val="22"/>
                <w:szCs w:val="22"/>
              </w:rPr>
            </w:pPr>
            <w:proofErr w:type="gramStart"/>
            <w:r w:rsidRPr="00E42FF2">
              <w:rPr>
                <w:rFonts w:ascii="Arial" w:hAnsi="Arial" w:cs="Arial"/>
                <w:sz w:val="22"/>
                <w:szCs w:val="22"/>
              </w:rPr>
              <w:t>No parcel should be accepted by staff</w:t>
            </w:r>
            <w:proofErr w:type="gramEnd"/>
            <w:r w:rsidRPr="00E42FF2">
              <w:rPr>
                <w:rFonts w:ascii="Arial" w:hAnsi="Arial" w:cs="Arial"/>
                <w:sz w:val="22"/>
                <w:szCs w:val="22"/>
              </w:rPr>
              <w:t xml:space="preserve"> if the receiver cannot be identified as staying in the hotel or attending a conference in the hotel. The name of the delivery or pick up person </w:t>
            </w:r>
            <w:proofErr w:type="gramStart"/>
            <w:r w:rsidRPr="00E42FF2">
              <w:rPr>
                <w:rFonts w:ascii="Arial" w:hAnsi="Arial" w:cs="Arial"/>
                <w:sz w:val="22"/>
                <w:szCs w:val="22"/>
              </w:rPr>
              <w:t>should be noted</w:t>
            </w:r>
            <w:proofErr w:type="gramEnd"/>
            <w:r w:rsidRPr="00E42FF2">
              <w:rPr>
                <w:rFonts w:ascii="Arial" w:hAnsi="Arial" w:cs="Arial"/>
                <w:sz w:val="22"/>
                <w:szCs w:val="22"/>
              </w:rPr>
              <w:t>.</w:t>
            </w:r>
          </w:p>
          <w:p w14:paraId="589D7392"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The receiving clerk is </w:t>
            </w:r>
            <w:proofErr w:type="gramStart"/>
            <w:r w:rsidRPr="00E42FF2">
              <w:rPr>
                <w:rFonts w:ascii="Arial" w:hAnsi="Arial" w:cs="Arial"/>
                <w:sz w:val="22"/>
                <w:szCs w:val="22"/>
              </w:rPr>
              <w:t>to then call</w:t>
            </w:r>
            <w:proofErr w:type="gramEnd"/>
            <w:r w:rsidRPr="00E42FF2">
              <w:rPr>
                <w:rFonts w:ascii="Arial" w:hAnsi="Arial" w:cs="Arial"/>
                <w:sz w:val="22"/>
                <w:szCs w:val="22"/>
              </w:rPr>
              <w:t xml:space="preserve"> the Concierge/Porters department and alert staff that a delivery for an in-house guest has been received at the loading dock.</w:t>
            </w:r>
          </w:p>
          <w:p w14:paraId="2B6785DA"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lastRenderedPageBreak/>
              <w:t>Concierge/Porters will then go to the loading dock with the collection log to arrange to take possession of the item and have the receiving staff sign over the item/s.</w:t>
            </w:r>
          </w:p>
          <w:p w14:paraId="3D86BF8E"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Small items </w:t>
            </w:r>
            <w:proofErr w:type="gramStart"/>
            <w:r w:rsidRPr="00E42FF2">
              <w:rPr>
                <w:rFonts w:ascii="Arial" w:hAnsi="Arial" w:cs="Arial"/>
                <w:sz w:val="22"/>
                <w:szCs w:val="22"/>
              </w:rPr>
              <w:t>will be locked</w:t>
            </w:r>
            <w:proofErr w:type="gramEnd"/>
            <w:r w:rsidRPr="00E42FF2">
              <w:rPr>
                <w:rFonts w:ascii="Arial" w:hAnsi="Arial" w:cs="Arial"/>
                <w:sz w:val="22"/>
                <w:szCs w:val="22"/>
              </w:rPr>
              <w:t xml:space="preserve"> in the porters’ storage cupboard with a trace left on the guest reservation advising reception that porters are holding mail for the guest.</w:t>
            </w:r>
          </w:p>
          <w:p w14:paraId="756F8FBC"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Larger items are usually for an in-house conference and delivery of these items needs to be coordinated with the Banquets departments. A trace </w:t>
            </w:r>
            <w:proofErr w:type="gramStart"/>
            <w:r w:rsidRPr="00E42FF2">
              <w:rPr>
                <w:rFonts w:ascii="Arial" w:hAnsi="Arial" w:cs="Arial"/>
                <w:sz w:val="22"/>
                <w:szCs w:val="22"/>
              </w:rPr>
              <w:t>must be left</w:t>
            </w:r>
            <w:proofErr w:type="gramEnd"/>
            <w:r w:rsidRPr="00E42FF2">
              <w:rPr>
                <w:rFonts w:ascii="Arial" w:hAnsi="Arial" w:cs="Arial"/>
                <w:sz w:val="22"/>
                <w:szCs w:val="22"/>
              </w:rPr>
              <w:t xml:space="preserve"> for the day of guest arrival to advise them that delivery has been taken; banquets should also be called on guest arrival and advised that they have items in storage.</w:t>
            </w:r>
          </w:p>
          <w:p w14:paraId="53EA27BE"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All items on delivery to the guest or to another department </w:t>
            </w:r>
            <w:proofErr w:type="gramStart"/>
            <w:r w:rsidRPr="00E42FF2">
              <w:rPr>
                <w:rFonts w:ascii="Arial" w:hAnsi="Arial" w:cs="Arial"/>
                <w:sz w:val="22"/>
                <w:szCs w:val="22"/>
              </w:rPr>
              <w:t>must be signed over</w:t>
            </w:r>
            <w:proofErr w:type="gramEnd"/>
            <w:r w:rsidRPr="00E42FF2">
              <w:rPr>
                <w:rFonts w:ascii="Arial" w:hAnsi="Arial" w:cs="Arial"/>
                <w:sz w:val="22"/>
                <w:szCs w:val="22"/>
              </w:rPr>
              <w:t xml:space="preserve"> on the collection log.</w:t>
            </w:r>
          </w:p>
          <w:p w14:paraId="59037505" w14:textId="77777777" w:rsidR="00442F8D" w:rsidRPr="00E42FF2"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 xml:space="preserve">Consignment notes are to </w:t>
            </w:r>
            <w:proofErr w:type="gramStart"/>
            <w:r w:rsidRPr="00E42FF2">
              <w:rPr>
                <w:rFonts w:ascii="Arial" w:hAnsi="Arial" w:cs="Arial"/>
                <w:sz w:val="22"/>
                <w:szCs w:val="22"/>
              </w:rPr>
              <w:t>be attached</w:t>
            </w:r>
            <w:proofErr w:type="gramEnd"/>
            <w:r w:rsidRPr="00E42FF2">
              <w:rPr>
                <w:rFonts w:ascii="Arial" w:hAnsi="Arial" w:cs="Arial"/>
                <w:sz w:val="22"/>
                <w:szCs w:val="22"/>
              </w:rPr>
              <w:t xml:space="preserve"> to the guest registration card or the conference folder.</w:t>
            </w:r>
          </w:p>
          <w:p w14:paraId="74AD2837" w14:textId="77777777" w:rsidR="00442F8D" w:rsidRDefault="00442F8D" w:rsidP="00442F8D">
            <w:pPr>
              <w:pStyle w:val="NormalWeb"/>
              <w:numPr>
                <w:ilvl w:val="0"/>
                <w:numId w:val="8"/>
              </w:numPr>
              <w:ind w:left="189" w:hanging="189"/>
              <w:jc w:val="both"/>
              <w:rPr>
                <w:rFonts w:ascii="Arial" w:hAnsi="Arial" w:cs="Arial"/>
                <w:sz w:val="22"/>
                <w:szCs w:val="22"/>
              </w:rPr>
            </w:pPr>
            <w:r w:rsidRPr="00E42FF2">
              <w:rPr>
                <w:rFonts w:ascii="Arial" w:hAnsi="Arial" w:cs="Arial"/>
                <w:sz w:val="22"/>
                <w:szCs w:val="22"/>
              </w:rPr>
              <w:t>Regularly the stores are very busy with deliveries and it is necessary for porters to check with stores to see if any guest mail has been delivered</w:t>
            </w:r>
          </w:p>
          <w:p w14:paraId="618D6110" w14:textId="77777777" w:rsidR="00442F8D" w:rsidRPr="00CF1D51" w:rsidRDefault="00442F8D" w:rsidP="000B0568">
            <w:pPr>
              <w:pStyle w:val="NormalWeb"/>
              <w:jc w:val="both"/>
              <w:rPr>
                <w:rFonts w:ascii="Arial" w:hAnsi="Arial" w:cs="Arial"/>
                <w:b/>
                <w:sz w:val="22"/>
                <w:szCs w:val="22"/>
              </w:rPr>
            </w:pPr>
            <w:r w:rsidRPr="00CF1D51">
              <w:rPr>
                <w:rFonts w:ascii="Arial" w:hAnsi="Arial" w:cs="Arial"/>
                <w:b/>
                <w:sz w:val="22"/>
                <w:szCs w:val="22"/>
              </w:rPr>
              <w:t>Lost or Missing Mail:</w:t>
            </w:r>
          </w:p>
          <w:p w14:paraId="07D19575" w14:textId="77777777" w:rsidR="00442F8D" w:rsidRPr="00E173C5" w:rsidRDefault="00442F8D" w:rsidP="00442F8D">
            <w:pPr>
              <w:pStyle w:val="NormalWeb"/>
              <w:numPr>
                <w:ilvl w:val="0"/>
                <w:numId w:val="9"/>
              </w:numPr>
              <w:jc w:val="both"/>
              <w:rPr>
                <w:rFonts w:ascii="Arial" w:hAnsi="Arial" w:cs="Arial"/>
                <w:sz w:val="22"/>
                <w:szCs w:val="22"/>
              </w:rPr>
            </w:pPr>
            <w:r w:rsidRPr="00E173C5">
              <w:rPr>
                <w:rFonts w:ascii="Arial" w:hAnsi="Arial" w:cs="Arial"/>
                <w:sz w:val="22"/>
                <w:szCs w:val="22"/>
              </w:rPr>
              <w:t xml:space="preserve">Should a guest enquire about a delivery of an item and Concierge/Porters has no record of delivery, the Assistant Manager is to </w:t>
            </w:r>
            <w:proofErr w:type="gramStart"/>
            <w:r w:rsidRPr="00E173C5">
              <w:rPr>
                <w:rFonts w:ascii="Arial" w:hAnsi="Arial" w:cs="Arial"/>
                <w:sz w:val="22"/>
                <w:szCs w:val="22"/>
              </w:rPr>
              <w:t>be notified</w:t>
            </w:r>
            <w:proofErr w:type="gramEnd"/>
            <w:r w:rsidRPr="00E173C5">
              <w:rPr>
                <w:rFonts w:ascii="Arial" w:hAnsi="Arial" w:cs="Arial"/>
                <w:sz w:val="22"/>
                <w:szCs w:val="22"/>
              </w:rPr>
              <w:t xml:space="preserve"> straight away.</w:t>
            </w:r>
          </w:p>
          <w:p w14:paraId="0E5F5989" w14:textId="77777777" w:rsidR="00442F8D" w:rsidRPr="00E173C5" w:rsidRDefault="00442F8D" w:rsidP="00442F8D">
            <w:pPr>
              <w:pStyle w:val="NormalWeb"/>
              <w:numPr>
                <w:ilvl w:val="0"/>
                <w:numId w:val="9"/>
              </w:numPr>
              <w:jc w:val="both"/>
              <w:rPr>
                <w:rFonts w:ascii="Arial" w:hAnsi="Arial" w:cs="Arial"/>
                <w:sz w:val="22"/>
                <w:szCs w:val="22"/>
              </w:rPr>
            </w:pPr>
            <w:r w:rsidRPr="00E173C5">
              <w:rPr>
                <w:rFonts w:ascii="Arial" w:hAnsi="Arial" w:cs="Arial"/>
                <w:sz w:val="22"/>
                <w:szCs w:val="22"/>
              </w:rPr>
              <w:t>If the Assistant Manager is informed of a missing parcel, the following information must be obtained from the guest:</w:t>
            </w:r>
          </w:p>
          <w:p w14:paraId="7AFAA0CD" w14:textId="77777777" w:rsidR="00442F8D" w:rsidRPr="00E173C5" w:rsidRDefault="00442F8D" w:rsidP="000B0568">
            <w:pPr>
              <w:pStyle w:val="NormalWeb"/>
              <w:rPr>
                <w:rFonts w:ascii="Arial" w:hAnsi="Arial" w:cs="Arial"/>
                <w:sz w:val="22"/>
                <w:szCs w:val="22"/>
              </w:rPr>
            </w:pPr>
            <w:r w:rsidRPr="00E173C5">
              <w:rPr>
                <w:rFonts w:ascii="Arial" w:hAnsi="Arial" w:cs="Arial"/>
                <w:sz w:val="22"/>
                <w:szCs w:val="22"/>
              </w:rPr>
              <w:t>-</w:t>
            </w:r>
            <w:r w:rsidRPr="00E173C5">
              <w:rPr>
                <w:rFonts w:ascii="Arial" w:hAnsi="Arial" w:cs="Arial"/>
                <w:sz w:val="22"/>
                <w:szCs w:val="22"/>
              </w:rPr>
              <w:tab/>
              <w:t>Courier/Delivery Company</w:t>
            </w:r>
          </w:p>
          <w:p w14:paraId="7BF7D5F9" w14:textId="77777777" w:rsidR="00442F8D" w:rsidRPr="00E173C5" w:rsidRDefault="00442F8D" w:rsidP="000B0568">
            <w:pPr>
              <w:pStyle w:val="NormalWeb"/>
              <w:rPr>
                <w:rFonts w:ascii="Arial" w:hAnsi="Arial" w:cs="Arial"/>
                <w:sz w:val="22"/>
                <w:szCs w:val="22"/>
              </w:rPr>
            </w:pPr>
            <w:r w:rsidRPr="00E173C5">
              <w:rPr>
                <w:rFonts w:ascii="Arial" w:hAnsi="Arial" w:cs="Arial"/>
                <w:sz w:val="22"/>
                <w:szCs w:val="22"/>
              </w:rPr>
              <w:lastRenderedPageBreak/>
              <w:t>-</w:t>
            </w:r>
            <w:r w:rsidRPr="00E173C5">
              <w:rPr>
                <w:rFonts w:ascii="Arial" w:hAnsi="Arial" w:cs="Arial"/>
                <w:sz w:val="22"/>
                <w:szCs w:val="22"/>
              </w:rPr>
              <w:tab/>
              <w:t>Senders Name</w:t>
            </w:r>
          </w:p>
          <w:p w14:paraId="6DD8BB3F" w14:textId="77777777" w:rsidR="00442F8D" w:rsidRPr="00E173C5" w:rsidRDefault="00442F8D" w:rsidP="000B0568">
            <w:pPr>
              <w:pStyle w:val="NormalWeb"/>
              <w:rPr>
                <w:rFonts w:ascii="Arial" w:hAnsi="Arial" w:cs="Arial"/>
                <w:sz w:val="22"/>
                <w:szCs w:val="22"/>
              </w:rPr>
            </w:pPr>
            <w:r w:rsidRPr="00E173C5">
              <w:rPr>
                <w:rFonts w:ascii="Arial" w:hAnsi="Arial" w:cs="Arial"/>
                <w:sz w:val="22"/>
                <w:szCs w:val="22"/>
              </w:rPr>
              <w:t>-</w:t>
            </w:r>
            <w:r w:rsidRPr="00E173C5">
              <w:rPr>
                <w:rFonts w:ascii="Arial" w:hAnsi="Arial" w:cs="Arial"/>
                <w:sz w:val="22"/>
                <w:szCs w:val="22"/>
              </w:rPr>
              <w:tab/>
              <w:t>Date Sent</w:t>
            </w:r>
          </w:p>
          <w:p w14:paraId="2E946197" w14:textId="77777777" w:rsidR="00442F8D" w:rsidRDefault="00442F8D" w:rsidP="000B0568">
            <w:pPr>
              <w:pStyle w:val="NormalWeb"/>
              <w:jc w:val="both"/>
              <w:rPr>
                <w:rFonts w:ascii="Arial" w:hAnsi="Arial" w:cs="Arial"/>
                <w:sz w:val="22"/>
                <w:szCs w:val="22"/>
              </w:rPr>
            </w:pPr>
            <w:r w:rsidRPr="00E173C5">
              <w:rPr>
                <w:rFonts w:ascii="Arial" w:hAnsi="Arial" w:cs="Arial"/>
                <w:sz w:val="22"/>
                <w:szCs w:val="22"/>
              </w:rPr>
              <w:t>-</w:t>
            </w:r>
            <w:r w:rsidRPr="00E173C5">
              <w:rPr>
                <w:rFonts w:ascii="Arial" w:hAnsi="Arial" w:cs="Arial"/>
                <w:sz w:val="22"/>
                <w:szCs w:val="22"/>
              </w:rPr>
              <w:tab/>
              <w:t>Dispatch Number</w:t>
            </w:r>
          </w:p>
          <w:p w14:paraId="34F11F9E" w14:textId="77777777" w:rsidR="00442F8D" w:rsidRPr="00DE71B5"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 xml:space="preserve">The Courier Company </w:t>
            </w:r>
            <w:proofErr w:type="gramStart"/>
            <w:r w:rsidRPr="00DE71B5">
              <w:rPr>
                <w:rFonts w:ascii="Arial" w:hAnsi="Arial" w:cs="Arial"/>
                <w:sz w:val="22"/>
                <w:szCs w:val="22"/>
              </w:rPr>
              <w:t>will then be called</w:t>
            </w:r>
            <w:proofErr w:type="gramEnd"/>
            <w:r w:rsidRPr="00DE71B5">
              <w:rPr>
                <w:rFonts w:ascii="Arial" w:hAnsi="Arial" w:cs="Arial"/>
                <w:sz w:val="22"/>
                <w:szCs w:val="22"/>
              </w:rPr>
              <w:t xml:space="preserve"> to obtain a location of the item. </w:t>
            </w:r>
            <w:proofErr w:type="gramStart"/>
            <w:r w:rsidRPr="00DE71B5">
              <w:rPr>
                <w:rFonts w:ascii="Arial" w:hAnsi="Arial" w:cs="Arial"/>
                <w:sz w:val="22"/>
                <w:szCs w:val="22"/>
              </w:rPr>
              <w:t>Should the item have already been delivered</w:t>
            </w:r>
            <w:proofErr w:type="gramEnd"/>
            <w:r w:rsidRPr="00DE71B5">
              <w:rPr>
                <w:rFonts w:ascii="Arial" w:hAnsi="Arial" w:cs="Arial"/>
                <w:sz w:val="22"/>
                <w:szCs w:val="22"/>
              </w:rPr>
              <w:t xml:space="preserve"> to the hotel the name of the staff member who received the items must be obtained and the date /time received. The Assistant Manager will then investigate the above procedures and locate the name of the last staff member, who handled the item, and call them </w:t>
            </w:r>
            <w:proofErr w:type="gramStart"/>
            <w:r w:rsidRPr="00DE71B5">
              <w:rPr>
                <w:rFonts w:ascii="Arial" w:hAnsi="Arial" w:cs="Arial"/>
                <w:sz w:val="22"/>
                <w:szCs w:val="22"/>
              </w:rPr>
              <w:t>to further investigate</w:t>
            </w:r>
            <w:proofErr w:type="gramEnd"/>
            <w:r w:rsidRPr="00DE71B5">
              <w:rPr>
                <w:rFonts w:ascii="Arial" w:hAnsi="Arial" w:cs="Arial"/>
                <w:sz w:val="22"/>
                <w:szCs w:val="22"/>
              </w:rPr>
              <w:t xml:space="preserve"> the item’s location.</w:t>
            </w:r>
          </w:p>
          <w:p w14:paraId="2156C1FF" w14:textId="77777777" w:rsidR="00442F8D" w:rsidRPr="00DE71B5"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 xml:space="preserve">If needed the Concierge/Porters Supervisor </w:t>
            </w:r>
            <w:proofErr w:type="gramStart"/>
            <w:r w:rsidRPr="00DE71B5">
              <w:rPr>
                <w:rFonts w:ascii="Arial" w:hAnsi="Arial" w:cs="Arial"/>
                <w:sz w:val="22"/>
                <w:szCs w:val="22"/>
              </w:rPr>
              <w:t>will be called</w:t>
            </w:r>
            <w:proofErr w:type="gramEnd"/>
            <w:r w:rsidRPr="00DE71B5">
              <w:rPr>
                <w:rFonts w:ascii="Arial" w:hAnsi="Arial" w:cs="Arial"/>
                <w:sz w:val="22"/>
                <w:szCs w:val="22"/>
              </w:rPr>
              <w:t xml:space="preserve"> to help with the investigation.</w:t>
            </w:r>
          </w:p>
          <w:p w14:paraId="185D2610" w14:textId="77777777" w:rsidR="00442F8D" w:rsidRPr="00DE71B5" w:rsidRDefault="00442F8D" w:rsidP="00442F8D">
            <w:pPr>
              <w:pStyle w:val="NormalWeb"/>
              <w:numPr>
                <w:ilvl w:val="0"/>
                <w:numId w:val="12"/>
              </w:numPr>
              <w:ind w:left="189" w:hanging="189"/>
              <w:jc w:val="both"/>
              <w:rPr>
                <w:rFonts w:ascii="Arial" w:hAnsi="Arial" w:cs="Arial"/>
                <w:sz w:val="22"/>
                <w:szCs w:val="22"/>
              </w:rPr>
            </w:pPr>
            <w:r w:rsidRPr="00DE71B5">
              <w:rPr>
                <w:rFonts w:ascii="Arial" w:hAnsi="Arial" w:cs="Arial"/>
                <w:sz w:val="22"/>
                <w:szCs w:val="22"/>
              </w:rPr>
              <w:t xml:space="preserve">All instances of lost or misplaced guest mail </w:t>
            </w:r>
            <w:proofErr w:type="gramStart"/>
            <w:r w:rsidRPr="00DE71B5">
              <w:rPr>
                <w:rFonts w:ascii="Arial" w:hAnsi="Arial" w:cs="Arial"/>
                <w:sz w:val="22"/>
                <w:szCs w:val="22"/>
              </w:rPr>
              <w:t>must be recorded</w:t>
            </w:r>
            <w:proofErr w:type="gramEnd"/>
            <w:r w:rsidRPr="00DE71B5">
              <w:rPr>
                <w:rFonts w:ascii="Arial" w:hAnsi="Arial" w:cs="Arial"/>
                <w:sz w:val="22"/>
                <w:szCs w:val="22"/>
              </w:rPr>
              <w:t xml:space="preserve"> in the Assistant Managers logbook and a follow up conducted if required.</w:t>
            </w:r>
          </w:p>
          <w:p w14:paraId="4889DFCC" w14:textId="77777777" w:rsidR="00442F8D" w:rsidRDefault="00442F8D" w:rsidP="00442F8D">
            <w:pPr>
              <w:pStyle w:val="NormalWeb"/>
              <w:numPr>
                <w:ilvl w:val="0"/>
                <w:numId w:val="12"/>
              </w:numPr>
              <w:ind w:left="189" w:hanging="189"/>
              <w:jc w:val="both"/>
              <w:rPr>
                <w:rFonts w:ascii="Arial" w:hAnsi="Arial" w:cs="Arial"/>
                <w:sz w:val="22"/>
                <w:szCs w:val="22"/>
              </w:rPr>
            </w:pPr>
            <w:proofErr w:type="gramStart"/>
            <w:r w:rsidRPr="00DE71B5">
              <w:rPr>
                <w:rFonts w:ascii="Arial" w:hAnsi="Arial" w:cs="Arial"/>
                <w:sz w:val="22"/>
                <w:szCs w:val="22"/>
              </w:rPr>
              <w:t>Should a parcel be left</w:t>
            </w:r>
            <w:proofErr w:type="gramEnd"/>
            <w:r w:rsidRPr="00DE71B5">
              <w:rPr>
                <w:rFonts w:ascii="Arial" w:hAnsi="Arial" w:cs="Arial"/>
                <w:sz w:val="22"/>
                <w:szCs w:val="22"/>
              </w:rPr>
              <w:t xml:space="preserve"> without references; the Assistant Manager is to be advised, so that they can organize a follow up.</w:t>
            </w:r>
          </w:p>
          <w:p w14:paraId="6C5B607C" w14:textId="77777777" w:rsidR="00442F8D" w:rsidRDefault="00442F8D" w:rsidP="000B0568">
            <w:pPr>
              <w:pStyle w:val="NormalWeb"/>
              <w:jc w:val="both"/>
              <w:rPr>
                <w:rFonts w:ascii="Arial" w:hAnsi="Arial" w:cs="Arial"/>
                <w:b/>
                <w:sz w:val="22"/>
                <w:szCs w:val="22"/>
                <w:lang w:val="vi-VN"/>
              </w:rPr>
            </w:pPr>
            <w:r w:rsidRPr="00FA642C">
              <w:rPr>
                <w:rFonts w:ascii="Arial" w:hAnsi="Arial" w:cs="Arial"/>
                <w:b/>
                <w:sz w:val="22"/>
                <w:szCs w:val="22"/>
              </w:rPr>
              <w:t>RECOM</w:t>
            </w:r>
            <w:r>
              <w:rPr>
                <w:rFonts w:ascii="Arial" w:hAnsi="Arial" w:cs="Arial"/>
                <w:b/>
                <w:sz w:val="22"/>
                <w:szCs w:val="22"/>
                <w:lang w:val="vi-VN"/>
              </w:rPr>
              <w:t>MENDATIONS:</w:t>
            </w:r>
          </w:p>
          <w:p w14:paraId="08916AEA" w14:textId="77777777" w:rsidR="00442F8D" w:rsidRPr="002665F4" w:rsidRDefault="00442F8D" w:rsidP="00442F8D">
            <w:pPr>
              <w:pStyle w:val="NormalWeb"/>
              <w:numPr>
                <w:ilvl w:val="0"/>
                <w:numId w:val="13"/>
              </w:numPr>
              <w:ind w:left="189" w:hanging="189"/>
              <w:rPr>
                <w:rFonts w:ascii="Arial" w:hAnsi="Arial" w:cs="Arial"/>
                <w:sz w:val="22"/>
                <w:szCs w:val="22"/>
              </w:rPr>
            </w:pPr>
            <w:r w:rsidRPr="002665F4">
              <w:rPr>
                <w:rFonts w:ascii="Arial" w:hAnsi="Arial" w:cs="Arial"/>
                <w:sz w:val="22"/>
                <w:szCs w:val="22"/>
              </w:rPr>
              <w:t>When leaving the trace to advise guest of items which are in storage it is recommended to include the</w:t>
            </w:r>
            <w:r>
              <w:rPr>
                <w:rFonts w:ascii="Arial" w:hAnsi="Arial" w:cs="Arial"/>
                <w:sz w:val="22"/>
                <w:szCs w:val="22"/>
              </w:rPr>
              <w:t xml:space="preserve"> following information:</w:t>
            </w:r>
          </w:p>
          <w:p w14:paraId="4DBF3BD8" w14:textId="77777777" w:rsidR="00442F8D" w:rsidRPr="002665F4" w:rsidRDefault="00442F8D" w:rsidP="00442F8D">
            <w:pPr>
              <w:pStyle w:val="NormalWeb"/>
              <w:numPr>
                <w:ilvl w:val="0"/>
                <w:numId w:val="14"/>
              </w:numPr>
              <w:ind w:left="189" w:hanging="189"/>
              <w:rPr>
                <w:rFonts w:ascii="Arial" w:hAnsi="Arial" w:cs="Arial"/>
                <w:sz w:val="22"/>
                <w:szCs w:val="22"/>
              </w:rPr>
            </w:pPr>
            <w:r w:rsidRPr="002665F4">
              <w:rPr>
                <w:rFonts w:ascii="Arial" w:hAnsi="Arial" w:cs="Arial"/>
                <w:sz w:val="22"/>
                <w:szCs w:val="22"/>
              </w:rPr>
              <w:t>Type of item (box/mail/package)</w:t>
            </w:r>
          </w:p>
          <w:p w14:paraId="3C67A715" w14:textId="77777777" w:rsidR="00442F8D" w:rsidRPr="002665F4" w:rsidRDefault="00442F8D" w:rsidP="00442F8D">
            <w:pPr>
              <w:pStyle w:val="NormalWeb"/>
              <w:numPr>
                <w:ilvl w:val="0"/>
                <w:numId w:val="14"/>
              </w:numPr>
              <w:ind w:left="189" w:hanging="189"/>
              <w:rPr>
                <w:rFonts w:ascii="Arial" w:hAnsi="Arial" w:cs="Arial"/>
                <w:sz w:val="22"/>
                <w:szCs w:val="22"/>
              </w:rPr>
            </w:pPr>
            <w:r w:rsidRPr="002665F4">
              <w:rPr>
                <w:rFonts w:ascii="Arial" w:hAnsi="Arial" w:cs="Arial"/>
                <w:sz w:val="22"/>
                <w:szCs w:val="22"/>
              </w:rPr>
              <w:t>Name and contact number and origin of sender</w:t>
            </w:r>
          </w:p>
          <w:p w14:paraId="6F81B3C2" w14:textId="77777777" w:rsidR="00442F8D" w:rsidRPr="009B246F" w:rsidRDefault="00442F8D" w:rsidP="00442F8D">
            <w:pPr>
              <w:pStyle w:val="NormalWeb"/>
              <w:numPr>
                <w:ilvl w:val="0"/>
                <w:numId w:val="13"/>
              </w:numPr>
              <w:ind w:left="189" w:hanging="189"/>
              <w:rPr>
                <w:rFonts w:ascii="Arial" w:hAnsi="Arial" w:cs="Arial"/>
                <w:sz w:val="22"/>
                <w:szCs w:val="22"/>
                <w:lang w:val="vi-VN"/>
              </w:rPr>
            </w:pPr>
            <w:r w:rsidRPr="009B246F">
              <w:rPr>
                <w:rFonts w:ascii="Arial" w:hAnsi="Arial" w:cs="Arial"/>
                <w:sz w:val="22"/>
                <w:szCs w:val="22"/>
              </w:rPr>
              <w:t xml:space="preserve">For guests arriving that day, when room is ready, place the item in the room and place a trace in the reservation and a DNM (do not move) in the system. </w:t>
            </w:r>
          </w:p>
        </w:tc>
        <w:tc>
          <w:tcPr>
            <w:tcW w:w="5724" w:type="dxa"/>
          </w:tcPr>
          <w:p w14:paraId="5DD9FF3A" w14:textId="77777777" w:rsidR="00442F8D" w:rsidRPr="00442F8D" w:rsidRDefault="00442F8D" w:rsidP="00442F8D">
            <w:pPr>
              <w:pStyle w:val="NormalWeb"/>
              <w:numPr>
                <w:ilvl w:val="0"/>
                <w:numId w:val="8"/>
              </w:numPr>
              <w:ind w:left="321" w:hanging="284"/>
              <w:jc w:val="both"/>
              <w:rPr>
                <w:rFonts w:ascii="Arial" w:hAnsi="Arial" w:cs="Arial"/>
                <w:i/>
                <w:iCs/>
                <w:sz w:val="22"/>
                <w:szCs w:val="22"/>
                <w:lang w:val="vi-VN"/>
              </w:rPr>
            </w:pPr>
            <w:r w:rsidRPr="00442F8D">
              <w:rPr>
                <w:rFonts w:ascii="Arial" w:hAnsi="Arial" w:cs="Arial"/>
                <w:i/>
                <w:iCs/>
                <w:sz w:val="22"/>
                <w:szCs w:val="22"/>
                <w:lang w:val="vi-VN"/>
              </w:rPr>
              <w:lastRenderedPageBreak/>
              <w:t>Khi người chuyển phát nhanh giao một mặt hàng không phải do nhân viên/cửa hàng giao, mặt hàng đó phải có chữ ký của người nhận.</w:t>
            </w:r>
          </w:p>
          <w:p w14:paraId="0F2147B0" w14:textId="77777777" w:rsidR="00442F8D" w:rsidRPr="00442F8D" w:rsidRDefault="00442F8D" w:rsidP="00442F8D">
            <w:pPr>
              <w:pStyle w:val="NormalWeb"/>
              <w:numPr>
                <w:ilvl w:val="0"/>
                <w:numId w:val="8"/>
              </w:numPr>
              <w:ind w:left="321" w:hanging="284"/>
              <w:jc w:val="both"/>
              <w:rPr>
                <w:rFonts w:ascii="Arial" w:hAnsi="Arial" w:cs="Arial"/>
                <w:i/>
                <w:iCs/>
                <w:sz w:val="22"/>
                <w:szCs w:val="22"/>
              </w:rPr>
            </w:pPr>
            <w:proofErr w:type="spellStart"/>
            <w:r w:rsidRPr="00442F8D">
              <w:rPr>
                <w:rFonts w:ascii="Arial" w:hAnsi="Arial" w:cs="Arial"/>
                <w:i/>
                <w:iCs/>
                <w:sz w:val="22"/>
                <w:szCs w:val="22"/>
              </w:rPr>
              <w:t>Nhân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không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bưu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kiện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nếu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không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xác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định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người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đang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lưu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trú</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tại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sạn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hoặc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tham</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dự</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hội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nghị</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tại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sạn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Cần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ghi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rõ</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người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hoặc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người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w:t>
            </w:r>
          </w:p>
          <w:p w14:paraId="0AC7E8D5" w14:textId="77777777" w:rsidR="00442F8D" w:rsidRPr="00442F8D" w:rsidRDefault="00442F8D" w:rsidP="00442F8D">
            <w:pPr>
              <w:pStyle w:val="NormalWeb"/>
              <w:numPr>
                <w:ilvl w:val="0"/>
                <w:numId w:val="8"/>
              </w:numPr>
              <w:ind w:left="321" w:hanging="284"/>
              <w:jc w:val="both"/>
              <w:rPr>
                <w:rFonts w:ascii="Arial" w:hAnsi="Arial" w:cs="Arial"/>
                <w:i/>
                <w:iCs/>
                <w:sz w:val="22"/>
                <w:szCs w:val="22"/>
              </w:rPr>
            </w:pPr>
            <w:proofErr w:type="spellStart"/>
            <w:r w:rsidRPr="00442F8D">
              <w:rPr>
                <w:rFonts w:ascii="Arial" w:hAnsi="Arial" w:cs="Arial"/>
                <w:i/>
                <w:iCs/>
                <w:sz w:val="22"/>
                <w:szCs w:val="22"/>
              </w:rPr>
              <w:t>Sau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đó</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tiếp</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phải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gọi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bộ</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Hướng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dẫn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w:t>
            </w:r>
            <w:proofErr w:type="spellStart"/>
            <w:r w:rsidRPr="00442F8D">
              <w:rPr>
                <w:rFonts w:ascii="Arial" w:hAnsi="Arial" w:cs="Arial"/>
                <w:i/>
                <w:iCs/>
                <w:sz w:val="22"/>
                <w:szCs w:val="22"/>
              </w:rPr>
              <w:t>Khuân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thông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báo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rằng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nội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bộ</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đã</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tại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bến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xếp</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w:t>
            </w:r>
          </w:p>
          <w:p w14:paraId="323BE834"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proofErr w:type="spellStart"/>
            <w:r w:rsidRPr="00442F8D">
              <w:rPr>
                <w:rFonts w:ascii="Arial" w:hAnsi="Arial" w:cs="Arial"/>
                <w:i/>
                <w:iCs/>
                <w:sz w:val="22"/>
                <w:szCs w:val="22"/>
              </w:rPr>
              <w:lastRenderedPageBreak/>
              <w:t>Sau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đó</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hướng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dẫn</w:t>
            </w:r>
            <w:proofErr w:type="spellEnd"/>
            <w:r w:rsidRPr="00442F8D">
              <w:rPr>
                <w:rFonts w:ascii="Arial" w:hAnsi="Arial" w:cs="Arial"/>
                <w:i/>
                <w:iCs/>
                <w:sz w:val="22"/>
                <w:szCs w:val="22"/>
              </w:rPr>
              <w:t>/</w:t>
            </w:r>
            <w:proofErr w:type="spellStart"/>
            <w:r w:rsidRPr="00442F8D">
              <w:rPr>
                <w:rFonts w:ascii="Arial" w:hAnsi="Arial" w:cs="Arial"/>
                <w:i/>
                <w:iCs/>
                <w:sz w:val="22"/>
                <w:szCs w:val="22"/>
              </w:rPr>
              <w:t>khuân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sẽ</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đến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bến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bốc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cùng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với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ký</w:t>
            </w:r>
            <w:proofErr w:type="spellEnd"/>
            <w:r w:rsidRPr="00442F8D">
              <w:rPr>
                <w:rFonts w:ascii="Arial" w:hAnsi="Arial" w:cs="Arial"/>
                <w:i/>
                <w:iCs/>
                <w:sz w:val="22"/>
                <w:szCs w:val="22"/>
              </w:rPr>
              <w:t xml:space="preserve"> </w:t>
            </w:r>
            <w:proofErr w:type="spellStart"/>
            <w:proofErr w:type="gramStart"/>
            <w:r w:rsidRPr="00442F8D">
              <w:rPr>
                <w:rFonts w:ascii="Arial" w:hAnsi="Arial" w:cs="Arial"/>
                <w:i/>
                <w:iCs/>
                <w:sz w:val="22"/>
                <w:szCs w:val="22"/>
              </w:rPr>
              <w:t>thu</w:t>
            </w:r>
            <w:proofErr w:type="spellEnd"/>
            <w:proofErr w:type="gramEnd"/>
            <w:r w:rsidRPr="00442F8D">
              <w:rPr>
                <w:rFonts w:ascii="Arial" w:hAnsi="Arial" w:cs="Arial"/>
                <w:i/>
                <w:iCs/>
                <w:sz w:val="22"/>
                <w:szCs w:val="22"/>
              </w:rPr>
              <w:t xml:space="preserve"> </w:t>
            </w:r>
            <w:proofErr w:type="spellStart"/>
            <w:r w:rsidRPr="00442F8D">
              <w:rPr>
                <w:rFonts w:ascii="Arial" w:hAnsi="Arial" w:cs="Arial"/>
                <w:i/>
                <w:iCs/>
                <w:sz w:val="22"/>
                <w:szCs w:val="22"/>
              </w:rPr>
              <w:t>thập</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để</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sắp</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xếp</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yêu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cầu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ký</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mặt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đó</w:t>
            </w:r>
            <w:proofErr w:type="spellEnd"/>
            <w:r w:rsidRPr="00442F8D">
              <w:rPr>
                <w:rFonts w:ascii="Arial" w:hAnsi="Arial" w:cs="Arial"/>
                <w:i/>
                <w:iCs/>
                <w:sz w:val="22"/>
                <w:szCs w:val="22"/>
              </w:rPr>
              <w:t>.</w:t>
            </w:r>
          </w:p>
          <w:p w14:paraId="3F47EEE7" w14:textId="0ED4D199" w:rsidR="00442F8D" w:rsidRPr="00442F8D" w:rsidRDefault="00442F8D" w:rsidP="00442F8D">
            <w:pPr>
              <w:pStyle w:val="NormalWeb"/>
              <w:numPr>
                <w:ilvl w:val="0"/>
                <w:numId w:val="8"/>
              </w:numPr>
              <w:ind w:left="313" w:hanging="284"/>
              <w:jc w:val="both"/>
              <w:rPr>
                <w:rFonts w:ascii="Arial" w:hAnsi="Arial" w:cs="Arial"/>
                <w:i/>
                <w:iCs/>
                <w:sz w:val="22"/>
                <w:szCs w:val="22"/>
              </w:rPr>
            </w:pPr>
            <w:proofErr w:type="spellStart"/>
            <w:r w:rsidRPr="00442F8D">
              <w:rPr>
                <w:rFonts w:ascii="Arial" w:hAnsi="Arial" w:cs="Arial"/>
                <w:i/>
                <w:iCs/>
                <w:sz w:val="22"/>
                <w:szCs w:val="22"/>
              </w:rPr>
              <w:t>Những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vật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dụng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nhỏ</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sẽ</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khóa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trong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tủ</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đựng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đồ</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của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người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khuân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để</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lại</w:t>
            </w:r>
            <w:proofErr w:type="spellEnd"/>
            <w:r w:rsidRPr="00442F8D">
              <w:rPr>
                <w:rFonts w:ascii="Arial" w:hAnsi="Arial" w:cs="Arial"/>
                <w:i/>
                <w:iCs/>
                <w:sz w:val="22"/>
                <w:szCs w:val="22"/>
              </w:rPr>
              <w:t xml:space="preserve"> trace </w:t>
            </w:r>
            <w:proofErr w:type="spellStart"/>
            <w:r w:rsidRPr="00442F8D">
              <w:rPr>
                <w:rFonts w:ascii="Arial" w:hAnsi="Arial" w:cs="Arial"/>
                <w:i/>
                <w:iCs/>
                <w:sz w:val="22"/>
                <w:szCs w:val="22"/>
              </w:rPr>
              <w:t>trên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đơn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phòng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của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thông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báo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lễ</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rằng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người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khuân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đang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giữ</w:t>
            </w:r>
            <w:proofErr w:type="spellEnd"/>
            <w:r w:rsidRPr="00442F8D">
              <w:rPr>
                <w:rFonts w:ascii="Arial" w:hAnsi="Arial" w:cs="Arial"/>
                <w:i/>
                <w:iCs/>
                <w:sz w:val="22"/>
                <w:szCs w:val="22"/>
              </w:rPr>
              <w:t xml:space="preserve"> </w:t>
            </w:r>
            <w:proofErr w:type="spellStart"/>
            <w:proofErr w:type="gramStart"/>
            <w:r w:rsidRPr="00442F8D">
              <w:rPr>
                <w:rFonts w:ascii="Arial" w:hAnsi="Arial" w:cs="Arial"/>
                <w:i/>
                <w:iCs/>
                <w:sz w:val="22"/>
                <w:szCs w:val="22"/>
              </w:rPr>
              <w:t>thư</w:t>
            </w:r>
            <w:proofErr w:type="spellEnd"/>
            <w:proofErr w:type="gram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w:t>
            </w:r>
          </w:p>
          <w:p w14:paraId="45A4EFDB" w14:textId="6B88E703" w:rsidR="00442F8D" w:rsidRPr="00442F8D" w:rsidRDefault="00442F8D" w:rsidP="00442F8D">
            <w:pPr>
              <w:pStyle w:val="NormalWeb"/>
              <w:numPr>
                <w:ilvl w:val="0"/>
                <w:numId w:val="8"/>
              </w:numPr>
              <w:ind w:left="313" w:hanging="284"/>
              <w:jc w:val="both"/>
              <w:rPr>
                <w:rFonts w:ascii="Arial" w:hAnsi="Arial" w:cs="Arial"/>
                <w:i/>
                <w:iCs/>
                <w:sz w:val="22"/>
                <w:szCs w:val="22"/>
              </w:rPr>
            </w:pPr>
            <w:proofErr w:type="spellStart"/>
            <w:r w:rsidRPr="00442F8D">
              <w:rPr>
                <w:rFonts w:ascii="Arial" w:hAnsi="Arial" w:cs="Arial"/>
                <w:i/>
                <w:iCs/>
                <w:sz w:val="22"/>
                <w:szCs w:val="22"/>
              </w:rPr>
              <w:t>Những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món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đồ</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lớn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hơn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thường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dành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hội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nghị</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nội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bộ</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việc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những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món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đồ</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này</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cần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phải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phối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hợp</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với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bộ</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Tiệc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Phải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để</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lại</w:t>
            </w:r>
            <w:proofErr w:type="spellEnd"/>
            <w:r w:rsidRPr="00442F8D">
              <w:rPr>
                <w:rFonts w:ascii="Arial" w:hAnsi="Arial" w:cs="Arial"/>
                <w:i/>
                <w:iCs/>
                <w:sz w:val="22"/>
                <w:szCs w:val="22"/>
              </w:rPr>
              <w:t xml:space="preserve"> trace </w:t>
            </w:r>
            <w:proofErr w:type="spellStart"/>
            <w:r w:rsidRPr="00442F8D">
              <w:rPr>
                <w:rFonts w:ascii="Arial" w:hAnsi="Arial" w:cs="Arial"/>
                <w:i/>
                <w:iCs/>
                <w:sz w:val="22"/>
                <w:szCs w:val="22"/>
              </w:rPr>
              <w:t>vào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ngày</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đến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để</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thông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báo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rằng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việc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đã</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thực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hiện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bữa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tiệc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cũng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gọi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đến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thông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báo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rằng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họ</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có</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đồ</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trong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kho</w:t>
            </w:r>
            <w:proofErr w:type="spellEnd"/>
            <w:r w:rsidRPr="00442F8D">
              <w:rPr>
                <w:rFonts w:ascii="Arial" w:hAnsi="Arial" w:cs="Arial"/>
                <w:i/>
                <w:iCs/>
                <w:sz w:val="22"/>
                <w:szCs w:val="22"/>
              </w:rPr>
              <w:t>.</w:t>
            </w:r>
          </w:p>
          <w:p w14:paraId="63927987"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proofErr w:type="spellStart"/>
            <w:r w:rsidRPr="00442F8D">
              <w:rPr>
                <w:rFonts w:ascii="Arial" w:hAnsi="Arial" w:cs="Arial"/>
                <w:i/>
                <w:iCs/>
                <w:sz w:val="22"/>
                <w:szCs w:val="22"/>
              </w:rPr>
              <w:t>Tất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cả</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mặt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cho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hoặc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đến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bộ</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phải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ký</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ký</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nhận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w:t>
            </w:r>
          </w:p>
          <w:p w14:paraId="054D0923"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proofErr w:type="spellStart"/>
            <w:r w:rsidRPr="00442F8D">
              <w:rPr>
                <w:rFonts w:ascii="Arial" w:hAnsi="Arial" w:cs="Arial"/>
                <w:i/>
                <w:iCs/>
                <w:sz w:val="22"/>
                <w:szCs w:val="22"/>
              </w:rPr>
              <w:t>Phiếu</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gửi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phải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đính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kèm</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thẻ</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đăng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ký</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của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hoặc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hồ</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sơ</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hội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nghị</w:t>
            </w:r>
            <w:proofErr w:type="spellEnd"/>
            <w:r w:rsidRPr="00442F8D">
              <w:rPr>
                <w:rFonts w:ascii="Arial" w:hAnsi="Arial" w:cs="Arial"/>
                <w:i/>
                <w:iCs/>
                <w:sz w:val="22"/>
                <w:szCs w:val="22"/>
              </w:rPr>
              <w:t>.</w:t>
            </w:r>
          </w:p>
          <w:p w14:paraId="77643610" w14:textId="77777777" w:rsidR="00442F8D" w:rsidRPr="00442F8D" w:rsidRDefault="00442F8D" w:rsidP="00442F8D">
            <w:pPr>
              <w:pStyle w:val="NormalWeb"/>
              <w:numPr>
                <w:ilvl w:val="0"/>
                <w:numId w:val="8"/>
              </w:numPr>
              <w:ind w:left="313" w:hanging="284"/>
              <w:jc w:val="both"/>
              <w:rPr>
                <w:rFonts w:ascii="Arial" w:hAnsi="Arial" w:cs="Arial"/>
                <w:i/>
                <w:iCs/>
                <w:sz w:val="22"/>
                <w:szCs w:val="22"/>
              </w:rPr>
            </w:pPr>
            <w:proofErr w:type="spellStart"/>
            <w:r w:rsidRPr="00442F8D">
              <w:rPr>
                <w:rFonts w:ascii="Arial" w:hAnsi="Arial" w:cs="Arial"/>
                <w:i/>
                <w:iCs/>
                <w:sz w:val="22"/>
                <w:szCs w:val="22"/>
              </w:rPr>
              <w:t>Các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cửa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thường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xuyên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rất</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bận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rộn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với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việc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và</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người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khuân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cần</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kiểm</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tra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với</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các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cửa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hàng</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để</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xem</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có</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thư</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của</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khách</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nào</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đã</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được</w:t>
            </w:r>
            <w:proofErr w:type="spellEnd"/>
            <w:r w:rsidRPr="00442F8D">
              <w:rPr>
                <w:rFonts w:ascii="Arial" w:hAnsi="Arial" w:cs="Arial"/>
                <w:i/>
                <w:iCs/>
                <w:sz w:val="22"/>
                <w:szCs w:val="22"/>
              </w:rPr>
              <w:t xml:space="preserve"> </w:t>
            </w:r>
            <w:proofErr w:type="spellStart"/>
            <w:r w:rsidRPr="00442F8D">
              <w:rPr>
                <w:rFonts w:ascii="Arial" w:hAnsi="Arial" w:cs="Arial"/>
                <w:i/>
                <w:iCs/>
                <w:sz w:val="22"/>
                <w:szCs w:val="22"/>
              </w:rPr>
              <w:t>giao</w:t>
            </w:r>
            <w:proofErr w:type="spellEnd"/>
            <w:r w:rsidRPr="00442F8D">
              <w:rPr>
                <w:rFonts w:ascii="Arial" w:hAnsi="Arial" w:cs="Arial"/>
                <w:i/>
                <w:iCs/>
                <w:sz w:val="22"/>
                <w:szCs w:val="22"/>
              </w:rPr>
              <w:t xml:space="preserve"> hay </w:t>
            </w:r>
            <w:proofErr w:type="spellStart"/>
            <w:r w:rsidRPr="00442F8D">
              <w:rPr>
                <w:rFonts w:ascii="Arial" w:hAnsi="Arial" w:cs="Arial"/>
                <w:i/>
                <w:iCs/>
                <w:sz w:val="22"/>
                <w:szCs w:val="22"/>
              </w:rPr>
              <w:t>chưa</w:t>
            </w:r>
            <w:proofErr w:type="spellEnd"/>
          </w:p>
          <w:p w14:paraId="3CB1DB10" w14:textId="77777777" w:rsidR="00442F8D" w:rsidRPr="00442F8D" w:rsidRDefault="00442F8D" w:rsidP="000B0568">
            <w:pPr>
              <w:pStyle w:val="NormalWeb"/>
              <w:jc w:val="both"/>
              <w:rPr>
                <w:rFonts w:ascii="Arial" w:hAnsi="Arial" w:cs="Arial"/>
                <w:b/>
                <w:i/>
                <w:iCs/>
                <w:sz w:val="22"/>
                <w:szCs w:val="22"/>
                <w:lang w:val="vi-VN"/>
              </w:rPr>
            </w:pPr>
            <w:r w:rsidRPr="00442F8D">
              <w:rPr>
                <w:rFonts w:ascii="Arial" w:hAnsi="Arial" w:cs="Arial"/>
                <w:b/>
                <w:i/>
                <w:iCs/>
                <w:sz w:val="22"/>
                <w:szCs w:val="22"/>
                <w:lang w:val="vi-VN"/>
              </w:rPr>
              <w:t>Thư bị mất hoặc bị thiếu:</w:t>
            </w:r>
          </w:p>
          <w:p w14:paraId="0E2DC464" w14:textId="77777777" w:rsidR="00442F8D" w:rsidRPr="00442F8D" w:rsidRDefault="00442F8D" w:rsidP="00442F8D">
            <w:pPr>
              <w:pStyle w:val="NormalWeb"/>
              <w:numPr>
                <w:ilvl w:val="0"/>
                <w:numId w:val="10"/>
              </w:numPr>
              <w:jc w:val="both"/>
              <w:rPr>
                <w:rFonts w:ascii="Arial" w:hAnsi="Arial" w:cs="Arial"/>
                <w:i/>
                <w:iCs/>
                <w:sz w:val="22"/>
                <w:szCs w:val="22"/>
                <w:lang w:val="vi-VN"/>
              </w:rPr>
            </w:pPr>
            <w:r w:rsidRPr="00442F8D">
              <w:rPr>
                <w:rFonts w:ascii="Arial" w:hAnsi="Arial" w:cs="Arial"/>
                <w:i/>
                <w:iCs/>
                <w:sz w:val="22"/>
                <w:szCs w:val="22"/>
                <w:lang w:val="vi-VN"/>
              </w:rPr>
              <w:t>Nếu khách hỏi về việc giao một món hàng và Nhân viên hướng dẫn/khuân vác không có hồ sơ giao hàng thì Trợ lý Giám đốc phải được thông báo ngay lập tức.</w:t>
            </w:r>
          </w:p>
          <w:p w14:paraId="0CD3E010" w14:textId="77777777" w:rsidR="00442F8D" w:rsidRPr="00442F8D" w:rsidRDefault="00442F8D" w:rsidP="00442F8D">
            <w:pPr>
              <w:pStyle w:val="NormalWeb"/>
              <w:numPr>
                <w:ilvl w:val="0"/>
                <w:numId w:val="10"/>
              </w:numPr>
              <w:jc w:val="both"/>
              <w:rPr>
                <w:rFonts w:ascii="Arial" w:hAnsi="Arial" w:cs="Arial"/>
                <w:i/>
                <w:iCs/>
                <w:sz w:val="22"/>
                <w:szCs w:val="22"/>
                <w:lang w:val="vi-VN"/>
              </w:rPr>
            </w:pPr>
            <w:r w:rsidRPr="00442F8D">
              <w:rPr>
                <w:rFonts w:ascii="Arial" w:hAnsi="Arial" w:cs="Arial"/>
                <w:i/>
                <w:iCs/>
                <w:sz w:val="22"/>
                <w:szCs w:val="22"/>
                <w:lang w:val="vi-VN"/>
              </w:rPr>
              <w:t>Nếu Trợ lý Giám đốc được thông báo về bưu kiện bị thất lạc, khách phải cung cấp những thông tin sau:</w:t>
            </w:r>
          </w:p>
          <w:p w14:paraId="37476DFA" w14:textId="77777777" w:rsidR="00442F8D" w:rsidRPr="00442F8D" w:rsidRDefault="00442F8D" w:rsidP="000B0568">
            <w:pPr>
              <w:pStyle w:val="NormalWeb"/>
              <w:rPr>
                <w:rFonts w:ascii="Arial" w:hAnsi="Arial" w:cs="Arial"/>
                <w:i/>
                <w:iCs/>
                <w:sz w:val="22"/>
                <w:szCs w:val="22"/>
                <w:lang w:val="vi-VN"/>
              </w:rPr>
            </w:pPr>
            <w:r w:rsidRPr="00442F8D">
              <w:rPr>
                <w:rFonts w:ascii="Arial" w:hAnsi="Arial" w:cs="Arial"/>
                <w:i/>
                <w:iCs/>
                <w:sz w:val="22"/>
                <w:szCs w:val="22"/>
                <w:lang w:val="vi-VN"/>
              </w:rPr>
              <w:t>- Công ty chuyển phát nhanh/giao hàng</w:t>
            </w:r>
          </w:p>
          <w:p w14:paraId="4A52D115" w14:textId="77777777" w:rsidR="00442F8D" w:rsidRPr="00442F8D" w:rsidRDefault="00442F8D" w:rsidP="000B0568">
            <w:pPr>
              <w:pStyle w:val="NormalWeb"/>
              <w:rPr>
                <w:rFonts w:ascii="Arial" w:hAnsi="Arial" w:cs="Arial"/>
                <w:i/>
                <w:iCs/>
                <w:sz w:val="22"/>
                <w:szCs w:val="22"/>
                <w:lang w:val="vi-VN"/>
              </w:rPr>
            </w:pPr>
            <w:r w:rsidRPr="00442F8D">
              <w:rPr>
                <w:rFonts w:ascii="Arial" w:hAnsi="Arial" w:cs="Arial"/>
                <w:i/>
                <w:iCs/>
                <w:sz w:val="22"/>
                <w:szCs w:val="22"/>
                <w:lang w:val="vi-VN"/>
              </w:rPr>
              <w:t>- Tên người gửi</w:t>
            </w:r>
          </w:p>
          <w:p w14:paraId="662BF47C" w14:textId="77777777" w:rsidR="00442F8D" w:rsidRPr="00442F8D" w:rsidRDefault="00442F8D" w:rsidP="000B0568">
            <w:pPr>
              <w:pStyle w:val="NormalWeb"/>
              <w:rPr>
                <w:rFonts w:ascii="Arial" w:hAnsi="Arial" w:cs="Arial"/>
                <w:i/>
                <w:iCs/>
                <w:sz w:val="22"/>
                <w:szCs w:val="22"/>
                <w:lang w:val="vi-VN"/>
              </w:rPr>
            </w:pPr>
            <w:r w:rsidRPr="00442F8D">
              <w:rPr>
                <w:rFonts w:ascii="Arial" w:hAnsi="Arial" w:cs="Arial"/>
                <w:i/>
                <w:iCs/>
                <w:sz w:val="22"/>
                <w:szCs w:val="22"/>
                <w:lang w:val="vi-VN"/>
              </w:rPr>
              <w:lastRenderedPageBreak/>
              <w:t>- Ngày gửi</w:t>
            </w:r>
          </w:p>
          <w:p w14:paraId="3F4F1B6E" w14:textId="77777777" w:rsidR="00442F8D" w:rsidRPr="00442F8D" w:rsidRDefault="00442F8D" w:rsidP="000B0568">
            <w:pPr>
              <w:pStyle w:val="NormalWeb"/>
              <w:jc w:val="both"/>
              <w:rPr>
                <w:rFonts w:ascii="Arial" w:hAnsi="Arial" w:cs="Arial"/>
                <w:i/>
                <w:iCs/>
                <w:sz w:val="22"/>
                <w:szCs w:val="22"/>
                <w:lang w:val="vi-VN"/>
              </w:rPr>
            </w:pPr>
            <w:r w:rsidRPr="00442F8D">
              <w:rPr>
                <w:rFonts w:ascii="Arial" w:hAnsi="Arial" w:cs="Arial"/>
                <w:i/>
                <w:iCs/>
                <w:sz w:val="22"/>
                <w:szCs w:val="22"/>
                <w:lang w:val="vi-VN"/>
              </w:rPr>
              <w:t>- Số công văn</w:t>
            </w:r>
          </w:p>
          <w:p w14:paraId="0D941FA5" w14:textId="77777777" w:rsidR="00442F8D" w:rsidRPr="00442F8D" w:rsidRDefault="00442F8D" w:rsidP="00442F8D">
            <w:pPr>
              <w:pStyle w:val="NormalWeb"/>
              <w:numPr>
                <w:ilvl w:val="0"/>
                <w:numId w:val="11"/>
              </w:numPr>
              <w:ind w:left="171" w:hanging="171"/>
              <w:jc w:val="both"/>
              <w:rPr>
                <w:rFonts w:ascii="Arial" w:hAnsi="Arial" w:cs="Arial"/>
                <w:i/>
                <w:iCs/>
                <w:sz w:val="22"/>
                <w:szCs w:val="22"/>
                <w:lang w:val="vi-VN"/>
              </w:rPr>
            </w:pPr>
            <w:r w:rsidRPr="00442F8D">
              <w:rPr>
                <w:rFonts w:ascii="Arial" w:hAnsi="Arial" w:cs="Arial"/>
                <w:i/>
                <w:iCs/>
                <w:sz w:val="22"/>
                <w:szCs w:val="22"/>
                <w:lang w:val="vi-VN"/>
              </w:rPr>
              <w:t>Sau đó, Công ty Chuyển phát nhanh sẽ được gọi để xác định vị trí của mặt hàng. Nếu vật phẩm đã được giao đến khách sạn thì phải biết tên của nhân viên đã nhận vật phẩm và ngày/giờ nhận. Sau đó, Trợ lý Giám đốc sẽ điều tra các quy trình trên và xác định tên của nhân viên cuối cùng, người đã xử lý vật phẩm, đồng thời gọi cho họ để điều tra thêm về vị trí của vật phẩm.</w:t>
            </w:r>
          </w:p>
          <w:p w14:paraId="068EA927" w14:textId="77777777" w:rsidR="00442F8D" w:rsidRPr="00442F8D" w:rsidRDefault="00442F8D" w:rsidP="00442F8D">
            <w:pPr>
              <w:pStyle w:val="NormalWeb"/>
              <w:numPr>
                <w:ilvl w:val="0"/>
                <w:numId w:val="11"/>
              </w:numPr>
              <w:ind w:left="171" w:hanging="171"/>
              <w:jc w:val="both"/>
              <w:rPr>
                <w:rFonts w:ascii="Arial" w:hAnsi="Arial" w:cs="Arial"/>
                <w:i/>
                <w:iCs/>
                <w:sz w:val="22"/>
                <w:szCs w:val="22"/>
                <w:lang w:val="vi-VN"/>
              </w:rPr>
            </w:pPr>
            <w:r w:rsidRPr="00442F8D">
              <w:rPr>
                <w:rFonts w:ascii="Arial" w:hAnsi="Arial" w:cs="Arial"/>
                <w:i/>
                <w:iCs/>
                <w:sz w:val="22"/>
                <w:szCs w:val="22"/>
                <w:lang w:val="vi-VN"/>
              </w:rPr>
              <w:t>Nếu cần, Người giám sát Hướng dẫn khách/Người khuân vác sẽ được gọi để giúp điều tra.</w:t>
            </w:r>
          </w:p>
          <w:p w14:paraId="29FBF717" w14:textId="77777777" w:rsidR="00442F8D" w:rsidRPr="00442F8D" w:rsidRDefault="00442F8D" w:rsidP="00442F8D">
            <w:pPr>
              <w:pStyle w:val="NormalWeb"/>
              <w:numPr>
                <w:ilvl w:val="0"/>
                <w:numId w:val="11"/>
              </w:numPr>
              <w:ind w:left="171" w:hanging="171"/>
              <w:jc w:val="both"/>
              <w:rPr>
                <w:rFonts w:ascii="Arial" w:hAnsi="Arial" w:cs="Arial"/>
                <w:i/>
                <w:iCs/>
                <w:sz w:val="22"/>
                <w:szCs w:val="22"/>
                <w:lang w:val="vi-VN"/>
              </w:rPr>
            </w:pPr>
            <w:r w:rsidRPr="00442F8D">
              <w:rPr>
                <w:rFonts w:ascii="Arial" w:hAnsi="Arial" w:cs="Arial"/>
                <w:i/>
                <w:iCs/>
                <w:sz w:val="22"/>
                <w:szCs w:val="22"/>
                <w:lang w:val="vi-VN"/>
              </w:rPr>
              <w:t>Tất cả các trường hợp thư của khách bị thất lạc hoặc thất lạc phải được ghi lại vào sổ nhật ký của Trợ lý Giám đốc và tiến hành theo dõi nếu được yêu cầu.</w:t>
            </w:r>
          </w:p>
          <w:p w14:paraId="4242F07E" w14:textId="4BC0C75F" w:rsidR="00442F8D" w:rsidRPr="00442F8D" w:rsidRDefault="00442F8D" w:rsidP="00442F8D">
            <w:pPr>
              <w:pStyle w:val="NormalWeb"/>
              <w:numPr>
                <w:ilvl w:val="0"/>
                <w:numId w:val="11"/>
              </w:numPr>
              <w:ind w:left="171" w:hanging="171"/>
              <w:jc w:val="both"/>
              <w:rPr>
                <w:rFonts w:ascii="Arial" w:hAnsi="Arial" w:cs="Arial"/>
                <w:b/>
                <w:i/>
                <w:iCs/>
                <w:sz w:val="22"/>
                <w:szCs w:val="22"/>
                <w:lang w:val="vi-VN"/>
              </w:rPr>
            </w:pPr>
            <w:r w:rsidRPr="00442F8D">
              <w:rPr>
                <w:rFonts w:ascii="Arial" w:hAnsi="Arial" w:cs="Arial"/>
                <w:i/>
                <w:iCs/>
                <w:sz w:val="22"/>
                <w:szCs w:val="22"/>
                <w:lang w:val="vi-VN"/>
              </w:rPr>
              <w:t>Nếu một bưu kiện được để lại mà không có tài liệu tham khảo; Trợ lý Giám đốc phải được tư vấn để họ có thể tổ chức theo dõi.</w:t>
            </w:r>
          </w:p>
          <w:p w14:paraId="3DAD53DD" w14:textId="77777777" w:rsidR="00442F8D" w:rsidRPr="00442F8D" w:rsidRDefault="00442F8D" w:rsidP="00442F8D">
            <w:pPr>
              <w:pStyle w:val="NormalWeb"/>
              <w:ind w:left="171"/>
              <w:jc w:val="both"/>
              <w:rPr>
                <w:rFonts w:ascii="Arial" w:hAnsi="Arial" w:cs="Arial"/>
                <w:b/>
                <w:i/>
                <w:iCs/>
                <w:sz w:val="22"/>
                <w:szCs w:val="22"/>
                <w:lang w:val="vi-VN"/>
              </w:rPr>
            </w:pPr>
          </w:p>
          <w:p w14:paraId="1D10E206" w14:textId="7D3CF8B9" w:rsidR="00442F8D" w:rsidRPr="00442F8D" w:rsidRDefault="00C12EAF" w:rsidP="000B0568">
            <w:pPr>
              <w:pStyle w:val="NormalWeb"/>
              <w:jc w:val="both"/>
              <w:rPr>
                <w:rFonts w:ascii="Arial" w:hAnsi="Arial" w:cs="Arial"/>
                <w:b/>
                <w:i/>
                <w:iCs/>
                <w:sz w:val="22"/>
                <w:szCs w:val="22"/>
                <w:lang w:val="vi-VN"/>
              </w:rPr>
            </w:pPr>
            <w:r>
              <w:rPr>
                <w:rFonts w:ascii="Arial" w:hAnsi="Arial" w:cs="Arial"/>
                <w:b/>
                <w:i/>
                <w:iCs/>
                <w:sz w:val="22"/>
                <w:szCs w:val="22"/>
              </w:rPr>
              <w:t>KHUYẾN</w:t>
            </w:r>
            <w:r w:rsidR="00442F8D" w:rsidRPr="00442F8D">
              <w:rPr>
                <w:rFonts w:ascii="Arial" w:hAnsi="Arial" w:cs="Arial"/>
                <w:b/>
                <w:i/>
                <w:iCs/>
                <w:sz w:val="22"/>
                <w:szCs w:val="22"/>
                <w:lang w:val="vi-VN"/>
              </w:rPr>
              <w:t xml:space="preserve"> NGHỊ:</w:t>
            </w:r>
          </w:p>
          <w:p w14:paraId="2BBBC843" w14:textId="1F716827" w:rsidR="00442F8D" w:rsidRPr="00442F8D" w:rsidRDefault="00442F8D" w:rsidP="00442F8D">
            <w:pPr>
              <w:pStyle w:val="NormalWeb"/>
              <w:numPr>
                <w:ilvl w:val="0"/>
                <w:numId w:val="15"/>
              </w:numPr>
              <w:ind w:left="313" w:hanging="284"/>
              <w:jc w:val="both"/>
              <w:rPr>
                <w:rFonts w:ascii="Arial" w:hAnsi="Arial" w:cs="Arial"/>
                <w:i/>
                <w:iCs/>
                <w:sz w:val="22"/>
                <w:szCs w:val="22"/>
                <w:lang w:val="vi-VN"/>
              </w:rPr>
            </w:pPr>
            <w:r w:rsidRPr="00442F8D">
              <w:rPr>
                <w:rFonts w:ascii="Arial" w:hAnsi="Arial" w:cs="Arial"/>
                <w:i/>
                <w:iCs/>
                <w:sz w:val="22"/>
                <w:szCs w:val="22"/>
                <w:lang w:val="vi-VN"/>
              </w:rPr>
              <w:t xml:space="preserve">Khi để lại </w:t>
            </w:r>
            <w:r w:rsidRPr="00442F8D">
              <w:rPr>
                <w:rFonts w:ascii="Arial" w:hAnsi="Arial" w:cs="Arial"/>
                <w:i/>
                <w:iCs/>
                <w:sz w:val="22"/>
                <w:szCs w:val="22"/>
              </w:rPr>
              <w:t xml:space="preserve">trace </w:t>
            </w:r>
            <w:r w:rsidRPr="00442F8D">
              <w:rPr>
                <w:rFonts w:ascii="Arial" w:hAnsi="Arial" w:cs="Arial"/>
                <w:i/>
                <w:iCs/>
                <w:sz w:val="22"/>
                <w:szCs w:val="22"/>
                <w:lang w:val="vi-VN"/>
              </w:rPr>
              <w:t>để thông báo cho khách về các đồ vật đang được cất giữ, nên bao gồm các thông tin sau:</w:t>
            </w:r>
          </w:p>
          <w:p w14:paraId="5DFE8223" w14:textId="77777777" w:rsidR="00442F8D" w:rsidRPr="00442F8D" w:rsidRDefault="00442F8D" w:rsidP="00442F8D">
            <w:pPr>
              <w:pStyle w:val="NormalWeb"/>
              <w:numPr>
                <w:ilvl w:val="0"/>
                <w:numId w:val="14"/>
              </w:numPr>
              <w:ind w:left="313" w:hanging="284"/>
              <w:jc w:val="both"/>
              <w:rPr>
                <w:rFonts w:ascii="Arial" w:hAnsi="Arial" w:cs="Arial"/>
                <w:i/>
                <w:iCs/>
                <w:sz w:val="22"/>
                <w:szCs w:val="22"/>
                <w:lang w:val="vi-VN"/>
              </w:rPr>
            </w:pPr>
            <w:r w:rsidRPr="00442F8D">
              <w:rPr>
                <w:rFonts w:ascii="Arial" w:hAnsi="Arial" w:cs="Arial"/>
                <w:i/>
                <w:iCs/>
                <w:sz w:val="22"/>
                <w:szCs w:val="22"/>
                <w:lang w:val="vi-VN"/>
              </w:rPr>
              <w:t>Loại bưu phẩm (hộp/thư/gói)</w:t>
            </w:r>
          </w:p>
          <w:p w14:paraId="07D363B7" w14:textId="77777777" w:rsidR="00442F8D" w:rsidRPr="00442F8D" w:rsidRDefault="00442F8D" w:rsidP="00442F8D">
            <w:pPr>
              <w:pStyle w:val="NormalWeb"/>
              <w:numPr>
                <w:ilvl w:val="0"/>
                <w:numId w:val="14"/>
              </w:numPr>
              <w:ind w:left="313" w:hanging="284"/>
              <w:jc w:val="both"/>
              <w:rPr>
                <w:rFonts w:ascii="Arial" w:hAnsi="Arial" w:cs="Arial"/>
                <w:i/>
                <w:iCs/>
                <w:sz w:val="22"/>
                <w:szCs w:val="22"/>
                <w:lang w:val="vi-VN"/>
              </w:rPr>
            </w:pPr>
            <w:r w:rsidRPr="00442F8D">
              <w:rPr>
                <w:rFonts w:ascii="Arial" w:hAnsi="Arial" w:cs="Arial"/>
                <w:i/>
                <w:iCs/>
                <w:sz w:val="22"/>
                <w:szCs w:val="22"/>
                <w:lang w:val="vi-VN"/>
              </w:rPr>
              <w:t>Tên và số liên lạc và nguồn gốc của người gửi</w:t>
            </w:r>
          </w:p>
          <w:p w14:paraId="53A525A4" w14:textId="69EA17B0" w:rsidR="00442F8D" w:rsidRPr="00442F8D" w:rsidRDefault="00442F8D" w:rsidP="00442F8D">
            <w:pPr>
              <w:pStyle w:val="NormalWeb"/>
              <w:numPr>
                <w:ilvl w:val="0"/>
                <w:numId w:val="15"/>
              </w:numPr>
              <w:ind w:left="313" w:hanging="284"/>
              <w:jc w:val="both"/>
              <w:rPr>
                <w:rFonts w:ascii="Arial" w:hAnsi="Arial" w:cs="Arial"/>
                <w:b/>
                <w:i/>
                <w:iCs/>
                <w:sz w:val="22"/>
                <w:szCs w:val="22"/>
                <w:lang w:val="vi-VN"/>
              </w:rPr>
            </w:pPr>
            <w:r w:rsidRPr="00442F8D">
              <w:rPr>
                <w:rFonts w:ascii="Arial" w:hAnsi="Arial" w:cs="Arial"/>
                <w:i/>
                <w:iCs/>
                <w:sz w:val="22"/>
                <w:szCs w:val="22"/>
                <w:lang w:val="vi-VN"/>
              </w:rPr>
              <w:t xml:space="preserve">Đối với khách đến vào ngày hôm đó, khi phòng đã sẵn sàng, hãy đặt đồ vào phòng và ghi </w:t>
            </w:r>
            <w:r w:rsidRPr="00442F8D">
              <w:rPr>
                <w:rFonts w:ascii="Arial" w:hAnsi="Arial" w:cs="Arial"/>
                <w:i/>
                <w:iCs/>
                <w:sz w:val="22"/>
                <w:szCs w:val="22"/>
              </w:rPr>
              <w:t>trace</w:t>
            </w:r>
            <w:r w:rsidRPr="00442F8D">
              <w:rPr>
                <w:rFonts w:ascii="Arial" w:hAnsi="Arial" w:cs="Arial"/>
                <w:i/>
                <w:iCs/>
                <w:sz w:val="22"/>
                <w:szCs w:val="22"/>
                <w:lang w:val="vi-VN"/>
              </w:rPr>
              <w:t xml:space="preserve"> vào đặt phòng và DNM (không di chuyển) trong hệ thống.</w:t>
            </w:r>
          </w:p>
        </w:tc>
      </w:tr>
    </w:tbl>
    <w:p w14:paraId="3C1A86CF" w14:textId="6BE1AC95" w:rsidR="00442F8D" w:rsidRDefault="00442F8D" w:rsidP="00442F8D">
      <w:pPr>
        <w:pStyle w:val="NormalWeb"/>
        <w:ind w:firstLine="720"/>
        <w:jc w:val="both"/>
        <w:rPr>
          <w:rFonts w:ascii="Arial" w:hAnsi="Arial" w:cs="Arial"/>
          <w:sz w:val="22"/>
          <w:szCs w:val="22"/>
          <w:lang w:val="vi-VN"/>
        </w:rPr>
      </w:pPr>
    </w:p>
    <w:p w14:paraId="4BA6BCA0" w14:textId="1CA0E62A" w:rsidR="00C12EAF" w:rsidRDefault="00C12EAF" w:rsidP="00442F8D">
      <w:pPr>
        <w:pStyle w:val="NormalWeb"/>
        <w:ind w:firstLine="720"/>
        <w:jc w:val="both"/>
        <w:rPr>
          <w:rFonts w:ascii="Arial" w:hAnsi="Arial" w:cs="Arial"/>
          <w:sz w:val="22"/>
          <w:szCs w:val="22"/>
          <w:lang w:val="vi-VN"/>
        </w:rPr>
      </w:pPr>
    </w:p>
    <w:p w14:paraId="63AAA948" w14:textId="0BD11F77" w:rsidR="0089663D" w:rsidRDefault="0089663D" w:rsidP="00442F8D">
      <w:pPr>
        <w:pStyle w:val="NormalWeb"/>
        <w:ind w:firstLine="720"/>
        <w:jc w:val="both"/>
        <w:rPr>
          <w:rFonts w:ascii="Arial" w:hAnsi="Arial" w:cs="Arial"/>
          <w:sz w:val="22"/>
          <w:szCs w:val="22"/>
          <w:lang w:val="vi-VN"/>
        </w:rPr>
      </w:pPr>
    </w:p>
    <w:p w14:paraId="70B0C69C" w14:textId="77777777" w:rsidR="0089663D" w:rsidRDefault="0089663D" w:rsidP="00442F8D">
      <w:pPr>
        <w:pStyle w:val="NormalWeb"/>
        <w:ind w:firstLine="720"/>
        <w:jc w:val="both"/>
        <w:rPr>
          <w:rFonts w:ascii="Arial" w:hAnsi="Arial" w:cs="Arial"/>
          <w:sz w:val="22"/>
          <w:szCs w:val="22"/>
          <w:lang w:val="vi-VN"/>
        </w:rPr>
      </w:pPr>
      <w:bookmarkStart w:id="0" w:name="_GoBack"/>
      <w:bookmarkEnd w:id="0"/>
    </w:p>
    <w:p w14:paraId="31B1175E" w14:textId="71DA4FEE" w:rsidR="00C12EAF" w:rsidRDefault="00C12EAF" w:rsidP="00442F8D">
      <w:pPr>
        <w:pStyle w:val="NormalWeb"/>
        <w:ind w:firstLine="720"/>
        <w:jc w:val="both"/>
        <w:rPr>
          <w:rFonts w:ascii="Arial" w:hAnsi="Arial" w:cs="Arial"/>
          <w:sz w:val="22"/>
          <w:szCs w:val="22"/>
          <w:lang w:val="vi-VN"/>
        </w:rPr>
      </w:pPr>
    </w:p>
    <w:p w14:paraId="5F39550B" w14:textId="3580834E" w:rsidR="00C12EAF" w:rsidRDefault="00C12EAF" w:rsidP="00442F8D">
      <w:pPr>
        <w:pStyle w:val="NormalWeb"/>
        <w:ind w:firstLine="720"/>
        <w:jc w:val="both"/>
        <w:rPr>
          <w:rFonts w:ascii="Arial" w:hAnsi="Arial" w:cs="Arial"/>
          <w:sz w:val="22"/>
          <w:szCs w:val="22"/>
          <w:lang w:val="vi-VN"/>
        </w:rPr>
      </w:pPr>
    </w:p>
    <w:p w14:paraId="1E3A07ED" w14:textId="77777777" w:rsidR="00C12EAF" w:rsidRPr="00E173C5" w:rsidRDefault="00C12EAF" w:rsidP="00442F8D">
      <w:pPr>
        <w:pStyle w:val="NormalWeb"/>
        <w:ind w:firstLine="720"/>
        <w:jc w:val="both"/>
        <w:rPr>
          <w:rFonts w:ascii="Arial" w:hAnsi="Arial" w:cs="Arial"/>
          <w:sz w:val="22"/>
          <w:szCs w:val="22"/>
          <w:lang w:val="vi-VN"/>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C12EAF" w14:paraId="002A2155" w14:textId="77777777" w:rsidTr="00C12EAF">
        <w:trPr>
          <w:trHeight w:val="982"/>
        </w:trPr>
        <w:tc>
          <w:tcPr>
            <w:tcW w:w="6564" w:type="dxa"/>
            <w:hideMark/>
          </w:tcPr>
          <w:p w14:paraId="0406FE84" w14:textId="77777777" w:rsidR="00C12EAF" w:rsidRDefault="00C12EAF">
            <w:pPr>
              <w:pStyle w:val="NormalWeb"/>
              <w:jc w:val="both"/>
              <w:rPr>
                <w:rFonts w:ascii="Arial" w:hAnsi="Arial" w:cs="Arial"/>
                <w:sz w:val="22"/>
                <w:szCs w:val="22"/>
              </w:rPr>
            </w:pPr>
            <w:r>
              <w:rPr>
                <w:rFonts w:ascii="Arial" w:hAnsi="Arial" w:cs="Arial"/>
                <w:sz w:val="22"/>
                <w:szCs w:val="22"/>
              </w:rPr>
              <w:t>Issued by</w:t>
            </w:r>
          </w:p>
          <w:p w14:paraId="1B5EBB4A" w14:textId="77777777" w:rsidR="00C12EAF" w:rsidRDefault="00C12EAF">
            <w:pPr>
              <w:pStyle w:val="NormalWeb"/>
              <w:jc w:val="both"/>
              <w:rPr>
                <w:rFonts w:ascii="Arial" w:hAnsi="Arial" w:cs="Arial"/>
                <w:sz w:val="22"/>
                <w:szCs w:val="22"/>
              </w:rPr>
            </w:pPr>
            <w:r>
              <w:rPr>
                <w:rFonts w:ascii="Arial" w:hAnsi="Arial" w:cs="Arial"/>
                <w:sz w:val="22"/>
                <w:szCs w:val="22"/>
              </w:rPr>
              <w:t xml:space="preserve">Le </w:t>
            </w:r>
            <w:proofErr w:type="spellStart"/>
            <w:r>
              <w:rPr>
                <w:rFonts w:ascii="Arial" w:hAnsi="Arial" w:cs="Arial"/>
                <w:sz w:val="22"/>
                <w:szCs w:val="22"/>
              </w:rPr>
              <w:t>Quang</w:t>
            </w:r>
            <w:proofErr w:type="spellEnd"/>
            <w:r>
              <w:rPr>
                <w:rFonts w:ascii="Arial" w:hAnsi="Arial" w:cs="Arial"/>
                <w:sz w:val="22"/>
                <w:szCs w:val="22"/>
              </w:rPr>
              <w:t xml:space="preserve"> </w:t>
            </w:r>
            <w:proofErr w:type="spellStart"/>
            <w:r>
              <w:rPr>
                <w:rFonts w:ascii="Arial" w:hAnsi="Arial" w:cs="Arial"/>
                <w:sz w:val="22"/>
                <w:szCs w:val="22"/>
              </w:rPr>
              <w:t>Linh</w:t>
            </w:r>
            <w:proofErr w:type="spellEnd"/>
          </w:p>
          <w:p w14:paraId="1C43B53D" w14:textId="77777777" w:rsidR="00C12EAF" w:rsidRDefault="00C12EAF">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6C8CB734" w14:textId="77777777" w:rsidR="00C12EAF" w:rsidRDefault="00C12EAF">
            <w:pPr>
              <w:pStyle w:val="NormalWeb"/>
              <w:jc w:val="both"/>
              <w:rPr>
                <w:rFonts w:ascii="Arial" w:hAnsi="Arial" w:cs="Arial"/>
                <w:sz w:val="22"/>
                <w:szCs w:val="22"/>
              </w:rPr>
            </w:pPr>
            <w:r>
              <w:rPr>
                <w:rFonts w:ascii="Arial" w:hAnsi="Arial" w:cs="Arial"/>
                <w:sz w:val="22"/>
                <w:szCs w:val="22"/>
              </w:rPr>
              <w:t>Approved by</w:t>
            </w:r>
          </w:p>
          <w:p w14:paraId="6D5D421F" w14:textId="77777777" w:rsidR="00C12EAF" w:rsidRDefault="00C12EAF">
            <w:pPr>
              <w:pStyle w:val="NormalWeb"/>
              <w:jc w:val="both"/>
              <w:rPr>
                <w:rFonts w:ascii="Arial" w:hAnsi="Arial" w:cs="Arial"/>
                <w:sz w:val="22"/>
                <w:szCs w:val="22"/>
              </w:rPr>
            </w:pPr>
            <w:r>
              <w:rPr>
                <w:rFonts w:ascii="Arial" w:hAnsi="Arial" w:cs="Arial"/>
                <w:sz w:val="22"/>
                <w:szCs w:val="22"/>
              </w:rPr>
              <w:t xml:space="preserve">Pedro Miguel Oliveira </w:t>
            </w:r>
            <w:proofErr w:type="spellStart"/>
            <w:r>
              <w:rPr>
                <w:rFonts w:ascii="Arial" w:hAnsi="Arial" w:cs="Arial"/>
                <w:sz w:val="22"/>
                <w:szCs w:val="22"/>
              </w:rPr>
              <w:t>Neto</w:t>
            </w:r>
            <w:proofErr w:type="spellEnd"/>
          </w:p>
          <w:p w14:paraId="2DBE7F65" w14:textId="77777777" w:rsidR="00C12EAF" w:rsidRDefault="00C12EAF">
            <w:pPr>
              <w:pStyle w:val="NormalWeb"/>
              <w:jc w:val="both"/>
              <w:rPr>
                <w:rFonts w:ascii="Arial" w:hAnsi="Arial" w:cs="Arial"/>
                <w:sz w:val="22"/>
                <w:szCs w:val="22"/>
              </w:rPr>
            </w:pPr>
            <w:r>
              <w:rPr>
                <w:rFonts w:ascii="Arial" w:hAnsi="Arial" w:cs="Arial"/>
                <w:sz w:val="22"/>
                <w:szCs w:val="22"/>
              </w:rPr>
              <w:t>General Manager</w:t>
            </w:r>
          </w:p>
        </w:tc>
      </w:tr>
    </w:tbl>
    <w:p w14:paraId="3D02EBF4" w14:textId="1DA5FDD1" w:rsidR="00C908E3" w:rsidRDefault="00C908E3" w:rsidP="00C12EAF">
      <w:pPr>
        <w:pStyle w:val="NormalWeb"/>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68611" w14:textId="77777777" w:rsidR="00626E3C" w:rsidRDefault="00626E3C">
      <w:pPr>
        <w:spacing w:line="240" w:lineRule="auto"/>
      </w:pPr>
      <w:r>
        <w:separator/>
      </w:r>
    </w:p>
  </w:endnote>
  <w:endnote w:type="continuationSeparator" w:id="0">
    <w:p w14:paraId="3C2B7C43" w14:textId="77777777" w:rsidR="00626E3C" w:rsidRDefault="00626E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51129876" w:rsidR="00C908E3" w:rsidRDefault="005D0B61">
            <w:pPr>
              <w:pStyle w:val="Footer"/>
            </w:pPr>
            <w:r>
              <w:rPr>
                <w:sz w:val="14"/>
              </w:rPr>
              <w:t xml:space="preserve">HOTEL DE LA COUPOLE SAPA | SOP – </w:t>
            </w:r>
            <w:r w:rsidR="000D4CE3" w:rsidRPr="000D4CE3">
              <w:rPr>
                <w:sz w:val="14"/>
              </w:rPr>
              <w:t>CON-05-03-009</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89663D">
              <w:rPr>
                <w:bCs/>
                <w:noProof/>
                <w:sz w:val="18"/>
              </w:rPr>
              <w:t>4</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89663D">
              <w:rPr>
                <w:bCs/>
                <w:noProof/>
                <w:sz w:val="18"/>
              </w:rPr>
              <w:t>4</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A5DE8" w14:textId="77777777" w:rsidR="00626E3C" w:rsidRDefault="00626E3C">
      <w:pPr>
        <w:spacing w:after="0"/>
      </w:pPr>
      <w:r>
        <w:separator/>
      </w:r>
    </w:p>
  </w:footnote>
  <w:footnote w:type="continuationSeparator" w:id="0">
    <w:p w14:paraId="76BBDFDD" w14:textId="77777777" w:rsidR="00626E3C" w:rsidRDefault="00626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1345"/>
    <w:multiLevelType w:val="hybridMultilevel"/>
    <w:tmpl w:val="03AE96CE"/>
    <w:lvl w:ilvl="0" w:tplc="9B00F84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381CF4"/>
    <w:multiLevelType w:val="hybridMultilevel"/>
    <w:tmpl w:val="004E0C6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6D1027"/>
    <w:multiLevelType w:val="hybridMultilevel"/>
    <w:tmpl w:val="CD62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81839"/>
    <w:multiLevelType w:val="hybridMultilevel"/>
    <w:tmpl w:val="F6445AA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E14CE"/>
    <w:multiLevelType w:val="hybridMultilevel"/>
    <w:tmpl w:val="9364D7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040EA"/>
    <w:multiLevelType w:val="hybridMultilevel"/>
    <w:tmpl w:val="3AE85F7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2C1866"/>
    <w:multiLevelType w:val="hybridMultilevel"/>
    <w:tmpl w:val="8F04095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B016EA"/>
    <w:multiLevelType w:val="hybridMultilevel"/>
    <w:tmpl w:val="6FB4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361A7"/>
    <w:multiLevelType w:val="hybridMultilevel"/>
    <w:tmpl w:val="03763E8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6045D5"/>
    <w:multiLevelType w:val="hybridMultilevel"/>
    <w:tmpl w:val="9DB83C6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2"/>
  </w:num>
  <w:num w:numId="5">
    <w:abstractNumId w:val="8"/>
  </w:num>
  <w:num w:numId="6">
    <w:abstractNumId w:val="12"/>
  </w:num>
  <w:num w:numId="7">
    <w:abstractNumId w:val="6"/>
  </w:num>
  <w:num w:numId="8">
    <w:abstractNumId w:val="1"/>
  </w:num>
  <w:num w:numId="9">
    <w:abstractNumId w:val="14"/>
  </w:num>
  <w:num w:numId="10">
    <w:abstractNumId w:val="7"/>
  </w:num>
  <w:num w:numId="11">
    <w:abstractNumId w:val="13"/>
  </w:num>
  <w:num w:numId="12">
    <w:abstractNumId w:val="11"/>
  </w:num>
  <w:num w:numId="13">
    <w:abstractNumId w:val="5"/>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D4CE3"/>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667DF"/>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42F8D"/>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26E3C"/>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9663D"/>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12EAF"/>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07427"/>
    <w:rsid w:val="00D2576F"/>
    <w:rsid w:val="00D43868"/>
    <w:rsid w:val="00D71978"/>
    <w:rsid w:val="00D856CA"/>
    <w:rsid w:val="00D91889"/>
    <w:rsid w:val="00D92125"/>
    <w:rsid w:val="00D92AEC"/>
    <w:rsid w:val="00D9334F"/>
    <w:rsid w:val="00D94CB3"/>
    <w:rsid w:val="00DA45AA"/>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A1BA2"/>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7017">
      <w:bodyDiv w:val="1"/>
      <w:marLeft w:val="0"/>
      <w:marRight w:val="0"/>
      <w:marTop w:val="0"/>
      <w:marBottom w:val="0"/>
      <w:divBdr>
        <w:top w:val="none" w:sz="0" w:space="0" w:color="auto"/>
        <w:left w:val="none" w:sz="0" w:space="0" w:color="auto"/>
        <w:bottom w:val="none" w:sz="0" w:space="0" w:color="auto"/>
        <w:right w:val="none" w:sz="0" w:space="0" w:color="auto"/>
      </w:divBdr>
    </w:div>
    <w:div w:id="341905030">
      <w:bodyDiv w:val="1"/>
      <w:marLeft w:val="0"/>
      <w:marRight w:val="0"/>
      <w:marTop w:val="0"/>
      <w:marBottom w:val="0"/>
      <w:divBdr>
        <w:top w:val="none" w:sz="0" w:space="0" w:color="auto"/>
        <w:left w:val="none" w:sz="0" w:space="0" w:color="auto"/>
        <w:bottom w:val="none" w:sz="0" w:space="0" w:color="auto"/>
        <w:right w:val="none" w:sz="0" w:space="0" w:color="auto"/>
      </w:divBdr>
    </w:div>
    <w:div w:id="959191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AB96B-C362-4603-A0C7-0F39A2FB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1069</Words>
  <Characters>6096</Characters>
  <Application>Microsoft Office Word</Application>
  <DocSecurity>0</DocSecurity>
  <Lines>50</Lines>
  <Paragraphs>14</Paragraphs>
  <ScaleCrop>false</ScaleCrop>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TRINHNGOC Duc - MGALLERY Sapa FO</cp:lastModifiedBy>
  <cp:revision>8</cp:revision>
  <cp:lastPrinted>2024-08-30T10:07:00Z</cp:lastPrinted>
  <dcterms:created xsi:type="dcterms:W3CDTF">2024-08-28T10:24:00Z</dcterms:created>
  <dcterms:modified xsi:type="dcterms:W3CDTF">2024-08-30T10:09:00Z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